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81" w:rsidRPr="00ED569D" w:rsidRDefault="009E7221" w:rsidP="00002081">
      <w:pPr>
        <w:pStyle w:val="ecxmsonormal"/>
        <w:shd w:val="clear" w:color="auto" w:fill="FFFFFF"/>
        <w:spacing w:after="0" w:line="276" w:lineRule="auto"/>
        <w:jc w:val="center"/>
        <w:rPr>
          <w:b/>
          <w:sz w:val="29"/>
          <w:szCs w:val="29"/>
        </w:rPr>
      </w:pPr>
      <w:r w:rsidRPr="00ED569D">
        <w:rPr>
          <w:b/>
          <w:bCs/>
          <w:i/>
          <w:iCs/>
          <w:sz w:val="29"/>
          <w:szCs w:val="29"/>
        </w:rPr>
        <w:t>The Glory of the Son: Full of Grace and Truth</w:t>
      </w:r>
      <w:r w:rsidR="007635E0" w:rsidRPr="00ED569D">
        <w:rPr>
          <w:b/>
          <w:bCs/>
          <w:i/>
          <w:iCs/>
          <w:sz w:val="29"/>
          <w:szCs w:val="29"/>
        </w:rPr>
        <w:t>, John 1:1-18</w:t>
      </w:r>
    </w:p>
    <w:p w:rsidR="00002081" w:rsidRPr="00ED569D" w:rsidRDefault="001406AA" w:rsidP="00002081">
      <w:pPr>
        <w:jc w:val="center"/>
        <w:rPr>
          <w:b/>
          <w:sz w:val="29"/>
          <w:szCs w:val="29"/>
        </w:rPr>
      </w:pPr>
      <w:r>
        <w:rPr>
          <w:b/>
          <w:bCs/>
          <w:sz w:val="29"/>
          <w:szCs w:val="29"/>
        </w:rPr>
        <w:t xml:space="preserve">John, the </w:t>
      </w:r>
      <w:r w:rsidR="00F966A5">
        <w:rPr>
          <w:b/>
          <w:bCs/>
          <w:sz w:val="29"/>
          <w:szCs w:val="29"/>
        </w:rPr>
        <w:t xml:space="preserve">Humble </w:t>
      </w:r>
      <w:r>
        <w:rPr>
          <w:b/>
          <w:bCs/>
          <w:sz w:val="29"/>
          <w:szCs w:val="29"/>
        </w:rPr>
        <w:t>Witness to the Light</w:t>
      </w:r>
    </w:p>
    <w:p w:rsidR="007635E0" w:rsidRDefault="007635E0" w:rsidP="00E51ACC">
      <w:pPr>
        <w:pStyle w:val="BodyText"/>
        <w:spacing w:line="276" w:lineRule="auto"/>
        <w:ind w:left="720" w:hanging="720"/>
        <w:rPr>
          <w:rFonts w:ascii="Times New Roman" w:hAnsi="Times New Roman" w:cs="Times New Roman"/>
          <w:b/>
          <w:bCs/>
          <w:sz w:val="29"/>
          <w:szCs w:val="29"/>
        </w:rPr>
      </w:pPr>
    </w:p>
    <w:p w:rsidR="001406AA" w:rsidRPr="00F966A5" w:rsidRDefault="001406AA" w:rsidP="001406AA">
      <w:pPr>
        <w:pStyle w:val="BodyText"/>
        <w:spacing w:line="276" w:lineRule="auto"/>
        <w:rPr>
          <w:rFonts w:ascii="Times New Roman" w:hAnsi="Times New Roman" w:cs="Times New Roman"/>
          <w:sz w:val="26"/>
          <w:szCs w:val="26"/>
        </w:rPr>
      </w:pPr>
      <w:r w:rsidRPr="00F966A5">
        <w:rPr>
          <w:rFonts w:ascii="Times New Roman" w:hAnsi="Times New Roman" w:cs="Times New Roman"/>
          <w:sz w:val="26"/>
          <w:szCs w:val="26"/>
        </w:rPr>
        <w:t xml:space="preserve">John 1:6-8 “There came a man sent from God, whose name was John. He came as a witness, to testify about the Light, so that all might believe through him. He was not the Light, but </w:t>
      </w:r>
      <w:r w:rsidRPr="00F966A5">
        <w:rPr>
          <w:rFonts w:ascii="Times New Roman" w:hAnsi="Times New Roman" w:cs="Times New Roman"/>
          <w:iCs/>
          <w:sz w:val="26"/>
          <w:szCs w:val="26"/>
        </w:rPr>
        <w:t>he came</w:t>
      </w:r>
      <w:r w:rsidRPr="00F966A5">
        <w:rPr>
          <w:rFonts w:ascii="Times New Roman" w:hAnsi="Times New Roman" w:cs="Times New Roman"/>
          <w:sz w:val="26"/>
          <w:szCs w:val="26"/>
        </w:rPr>
        <w:t xml:space="preserve"> to testify about the Light.”</w:t>
      </w:r>
    </w:p>
    <w:p w:rsidR="001406AA" w:rsidRPr="00F966A5" w:rsidRDefault="001406AA" w:rsidP="001406AA">
      <w:pPr>
        <w:pStyle w:val="BodyText"/>
        <w:spacing w:line="276" w:lineRule="auto"/>
        <w:rPr>
          <w:rFonts w:ascii="Times New Roman" w:hAnsi="Times New Roman" w:cs="Times New Roman"/>
          <w:sz w:val="26"/>
          <w:szCs w:val="26"/>
        </w:rPr>
      </w:pPr>
      <w:r w:rsidRPr="00F966A5">
        <w:rPr>
          <w:rFonts w:ascii="Times New Roman" w:hAnsi="Times New Roman" w:cs="Times New Roman"/>
          <w:sz w:val="26"/>
          <w:szCs w:val="26"/>
        </w:rPr>
        <w:t>John 1:15 “John testified about Him and cried out, saying, “This was He of whom I said, ‘He who comes after me has a higher rank than I, for He existed before me.’”</w:t>
      </w:r>
    </w:p>
    <w:p w:rsidR="001406AA" w:rsidRPr="001406AA" w:rsidRDefault="001406AA" w:rsidP="001406AA">
      <w:pPr>
        <w:pStyle w:val="BodyText"/>
        <w:spacing w:line="276" w:lineRule="auto"/>
        <w:rPr>
          <w:rFonts w:ascii="Times New Roman" w:hAnsi="Times New Roman" w:cs="Times New Roman"/>
          <w:b/>
          <w:bCs/>
          <w:sz w:val="28"/>
          <w:szCs w:val="28"/>
        </w:rPr>
      </w:pPr>
      <w:r w:rsidRPr="00F966A5">
        <w:rPr>
          <w:rFonts w:ascii="Times New Roman" w:hAnsi="Times New Roman" w:cs="Times New Roman"/>
          <w:sz w:val="26"/>
          <w:szCs w:val="26"/>
        </w:rPr>
        <w:t>John 1:19-23 “This is the testimony of John, when the Jews sent to him priests and Levites from Jerusalem to ask him, “Who are you?” And he confessed and did not deny, but confessed, “I am not the Christ.” They asked him, “What then? Are you Elijah?” And he said, “I am not.” “Are you the Prophet?” And he answered, “No.” Then they said to him, “Who are you, so that we may give an answer to those who sent us? What do you say about yourself?”  He said, “I am A VOICE OF ONE CRYING IN THE WILDERNESS, ‘MAKE STRAIGHT THE WAY OF THE LORD,’ as Isaiah the prophet said.”</w:t>
      </w:r>
    </w:p>
    <w:p w:rsidR="001406AA" w:rsidRDefault="001406AA" w:rsidP="00E51ACC">
      <w:pPr>
        <w:pStyle w:val="BodyText"/>
        <w:spacing w:line="276" w:lineRule="auto"/>
        <w:ind w:left="720" w:hanging="720"/>
        <w:rPr>
          <w:rFonts w:ascii="Times New Roman" w:hAnsi="Times New Roman" w:cs="Times New Roman"/>
          <w:b/>
          <w:bCs/>
          <w:sz w:val="29"/>
          <w:szCs w:val="29"/>
        </w:rPr>
      </w:pPr>
    </w:p>
    <w:p w:rsidR="00B743A0" w:rsidRPr="00ED569D" w:rsidRDefault="00B743A0" w:rsidP="00E51ACC">
      <w:pPr>
        <w:pStyle w:val="BodyText"/>
        <w:spacing w:line="276" w:lineRule="auto"/>
        <w:ind w:left="720" w:hanging="720"/>
        <w:rPr>
          <w:rFonts w:ascii="Times New Roman" w:hAnsi="Times New Roman" w:cs="Times New Roman"/>
          <w:b/>
          <w:bCs/>
          <w:sz w:val="29"/>
          <w:szCs w:val="29"/>
        </w:rPr>
      </w:pPr>
      <w:r>
        <w:rPr>
          <w:rFonts w:ascii="Times New Roman" w:hAnsi="Times New Roman" w:cs="Times New Roman"/>
          <w:b/>
          <w:bCs/>
          <w:sz w:val="29"/>
          <w:szCs w:val="29"/>
        </w:rPr>
        <w:t>John the Baptist</w:t>
      </w:r>
    </w:p>
    <w:p w:rsidR="00B743A0" w:rsidRDefault="00B743A0" w:rsidP="00B743A0">
      <w:pPr>
        <w:pStyle w:val="BodyText"/>
        <w:spacing w:line="276" w:lineRule="auto"/>
        <w:rPr>
          <w:rFonts w:ascii="Times New Roman" w:hAnsi="Times New Roman" w:cs="Times New Roman"/>
          <w:b/>
          <w:bCs/>
          <w:sz w:val="29"/>
          <w:szCs w:val="29"/>
        </w:rPr>
      </w:pPr>
      <w:r>
        <w:rPr>
          <w:rFonts w:ascii="Times New Roman" w:hAnsi="Times New Roman" w:cs="Times New Roman"/>
          <w:b/>
          <w:bCs/>
          <w:sz w:val="29"/>
          <w:szCs w:val="29"/>
        </w:rPr>
        <w:t>1.</w:t>
      </w:r>
      <w:r>
        <w:rPr>
          <w:rFonts w:ascii="Times New Roman" w:hAnsi="Times New Roman" w:cs="Times New Roman"/>
          <w:b/>
          <w:bCs/>
          <w:sz w:val="29"/>
          <w:szCs w:val="29"/>
        </w:rPr>
        <w:tab/>
        <w:t>Sent from God, John 1:6</w:t>
      </w:r>
    </w:p>
    <w:p w:rsidR="00B743A0" w:rsidRDefault="00B743A0" w:rsidP="00B743A0">
      <w:pPr>
        <w:pStyle w:val="BodyText"/>
        <w:spacing w:line="276" w:lineRule="auto"/>
        <w:rPr>
          <w:rFonts w:ascii="Times New Roman" w:hAnsi="Times New Roman" w:cs="Times New Roman"/>
          <w:b/>
          <w:bCs/>
          <w:sz w:val="29"/>
          <w:szCs w:val="29"/>
        </w:rPr>
      </w:pPr>
      <w:r>
        <w:rPr>
          <w:rFonts w:ascii="Times New Roman" w:hAnsi="Times New Roman" w:cs="Times New Roman"/>
          <w:b/>
          <w:bCs/>
          <w:sz w:val="29"/>
          <w:szCs w:val="29"/>
        </w:rPr>
        <w:t>2.</w:t>
      </w:r>
      <w:r>
        <w:rPr>
          <w:rFonts w:ascii="Times New Roman" w:hAnsi="Times New Roman" w:cs="Times New Roman"/>
          <w:b/>
          <w:bCs/>
          <w:sz w:val="29"/>
          <w:szCs w:val="29"/>
        </w:rPr>
        <w:tab/>
        <w:t>A witness about the Light, John 1:7-8</w:t>
      </w:r>
    </w:p>
    <w:p w:rsidR="0050739C" w:rsidRPr="00ED569D" w:rsidRDefault="00B743A0" w:rsidP="00B743A0">
      <w:pPr>
        <w:pStyle w:val="BodyText"/>
        <w:numPr>
          <w:ilvl w:val="0"/>
          <w:numId w:val="26"/>
        </w:numPr>
        <w:spacing w:line="276" w:lineRule="auto"/>
        <w:rPr>
          <w:rFonts w:ascii="Times New Roman" w:hAnsi="Times New Roman" w:cs="Times New Roman"/>
          <w:b/>
          <w:bCs/>
          <w:sz w:val="29"/>
          <w:szCs w:val="29"/>
        </w:rPr>
      </w:pPr>
      <w:r>
        <w:rPr>
          <w:rFonts w:ascii="Times New Roman" w:hAnsi="Times New Roman" w:cs="Times New Roman"/>
          <w:b/>
          <w:bCs/>
          <w:sz w:val="29"/>
          <w:szCs w:val="29"/>
        </w:rPr>
        <w:t>He was not the Light, only a witness</w:t>
      </w:r>
    </w:p>
    <w:p w:rsidR="00A73E3F" w:rsidRDefault="00B743A0" w:rsidP="00A73E3F">
      <w:pPr>
        <w:pStyle w:val="BodyText"/>
        <w:spacing w:line="276" w:lineRule="auto"/>
        <w:rPr>
          <w:rFonts w:ascii="Times New Roman" w:hAnsi="Times New Roman" w:cs="Times New Roman"/>
          <w:b/>
          <w:bCs/>
          <w:sz w:val="29"/>
          <w:szCs w:val="29"/>
        </w:rPr>
      </w:pPr>
      <w:r>
        <w:rPr>
          <w:rFonts w:ascii="Times New Roman" w:hAnsi="Times New Roman" w:cs="Times New Roman"/>
          <w:b/>
          <w:bCs/>
          <w:sz w:val="29"/>
          <w:szCs w:val="29"/>
        </w:rPr>
        <w:t>3.</w:t>
      </w:r>
      <w:r>
        <w:rPr>
          <w:rFonts w:ascii="Times New Roman" w:hAnsi="Times New Roman" w:cs="Times New Roman"/>
          <w:b/>
          <w:bCs/>
          <w:sz w:val="29"/>
          <w:szCs w:val="29"/>
        </w:rPr>
        <w:tab/>
        <w:t>Humbly exalt</w:t>
      </w:r>
      <w:r w:rsidR="00F966A5">
        <w:rPr>
          <w:rFonts w:ascii="Times New Roman" w:hAnsi="Times New Roman" w:cs="Times New Roman"/>
          <w:b/>
          <w:bCs/>
          <w:sz w:val="29"/>
          <w:szCs w:val="29"/>
        </w:rPr>
        <w:t>ing</w:t>
      </w:r>
      <w:r>
        <w:rPr>
          <w:rFonts w:ascii="Times New Roman" w:hAnsi="Times New Roman" w:cs="Times New Roman"/>
          <w:b/>
          <w:bCs/>
          <w:sz w:val="29"/>
          <w:szCs w:val="29"/>
        </w:rPr>
        <w:t xml:space="preserve"> in the eternal nature of the Messiah, John 1:15</w:t>
      </w:r>
    </w:p>
    <w:p w:rsidR="00F966A5" w:rsidRDefault="00F966A5" w:rsidP="00F966A5">
      <w:pPr>
        <w:pStyle w:val="BodyText"/>
        <w:numPr>
          <w:ilvl w:val="0"/>
          <w:numId w:val="26"/>
        </w:numPr>
        <w:spacing w:line="276" w:lineRule="auto"/>
        <w:rPr>
          <w:rFonts w:ascii="Times New Roman" w:hAnsi="Times New Roman" w:cs="Times New Roman"/>
          <w:b/>
          <w:bCs/>
          <w:sz w:val="29"/>
          <w:szCs w:val="29"/>
        </w:rPr>
      </w:pPr>
      <w:r>
        <w:rPr>
          <w:rFonts w:ascii="Times New Roman" w:hAnsi="Times New Roman" w:cs="Times New Roman"/>
          <w:b/>
          <w:bCs/>
          <w:sz w:val="29"/>
          <w:szCs w:val="29"/>
        </w:rPr>
        <w:t xml:space="preserve">Examples of John’s Humility:  </w:t>
      </w:r>
    </w:p>
    <w:p w:rsidR="00F966A5" w:rsidRDefault="00F966A5" w:rsidP="00F966A5">
      <w:pPr>
        <w:pStyle w:val="BodyText"/>
        <w:numPr>
          <w:ilvl w:val="1"/>
          <w:numId w:val="26"/>
        </w:numPr>
        <w:spacing w:line="276" w:lineRule="auto"/>
        <w:ind w:left="1350"/>
        <w:rPr>
          <w:rFonts w:ascii="Times New Roman" w:hAnsi="Times New Roman" w:cs="Times New Roman"/>
          <w:b/>
          <w:bCs/>
          <w:sz w:val="29"/>
          <w:szCs w:val="29"/>
        </w:rPr>
      </w:pPr>
      <w:r>
        <w:rPr>
          <w:rFonts w:ascii="Times New Roman" w:hAnsi="Times New Roman" w:cs="Times New Roman"/>
          <w:b/>
          <w:bCs/>
          <w:sz w:val="29"/>
          <w:szCs w:val="29"/>
        </w:rPr>
        <w:t>“He…has a higher rank than I”</w:t>
      </w:r>
    </w:p>
    <w:p w:rsidR="00F966A5" w:rsidRDefault="00F966A5" w:rsidP="00F966A5">
      <w:pPr>
        <w:pStyle w:val="BodyText"/>
        <w:numPr>
          <w:ilvl w:val="1"/>
          <w:numId w:val="26"/>
        </w:numPr>
        <w:spacing w:line="276" w:lineRule="auto"/>
        <w:ind w:left="1350"/>
        <w:rPr>
          <w:rFonts w:ascii="Times New Roman" w:hAnsi="Times New Roman" w:cs="Times New Roman"/>
          <w:b/>
          <w:bCs/>
          <w:sz w:val="29"/>
          <w:szCs w:val="29"/>
        </w:rPr>
      </w:pPr>
      <w:r>
        <w:rPr>
          <w:rFonts w:ascii="Times New Roman" w:hAnsi="Times New Roman" w:cs="Times New Roman"/>
          <w:b/>
          <w:bCs/>
          <w:sz w:val="29"/>
          <w:szCs w:val="29"/>
        </w:rPr>
        <w:t>“I am not even worthy to untie His shoes”</w:t>
      </w:r>
    </w:p>
    <w:p w:rsidR="00F966A5" w:rsidRDefault="00F966A5" w:rsidP="00F966A5">
      <w:pPr>
        <w:pStyle w:val="BodyText"/>
        <w:numPr>
          <w:ilvl w:val="1"/>
          <w:numId w:val="26"/>
        </w:numPr>
        <w:spacing w:line="276" w:lineRule="auto"/>
        <w:ind w:left="1350"/>
        <w:rPr>
          <w:rFonts w:ascii="Times New Roman" w:hAnsi="Times New Roman" w:cs="Times New Roman"/>
          <w:b/>
          <w:bCs/>
          <w:sz w:val="29"/>
          <w:szCs w:val="29"/>
        </w:rPr>
      </w:pPr>
      <w:r>
        <w:rPr>
          <w:rFonts w:ascii="Times New Roman" w:hAnsi="Times New Roman" w:cs="Times New Roman"/>
          <w:b/>
          <w:bCs/>
          <w:sz w:val="29"/>
          <w:szCs w:val="29"/>
        </w:rPr>
        <w:t>“He must increase and I must decrease”</w:t>
      </w:r>
    </w:p>
    <w:p w:rsidR="00F966A5" w:rsidRDefault="00F966A5" w:rsidP="00F966A5">
      <w:pPr>
        <w:pStyle w:val="BodyText"/>
        <w:numPr>
          <w:ilvl w:val="1"/>
          <w:numId w:val="26"/>
        </w:numPr>
        <w:spacing w:line="276" w:lineRule="auto"/>
        <w:ind w:left="1350"/>
        <w:rPr>
          <w:rFonts w:ascii="Times New Roman" w:hAnsi="Times New Roman" w:cs="Times New Roman"/>
          <w:b/>
          <w:bCs/>
          <w:sz w:val="29"/>
          <w:szCs w:val="29"/>
        </w:rPr>
      </w:pPr>
      <w:r>
        <w:rPr>
          <w:rFonts w:ascii="Times New Roman" w:hAnsi="Times New Roman" w:cs="Times New Roman"/>
          <w:b/>
          <w:bCs/>
          <w:sz w:val="29"/>
          <w:szCs w:val="29"/>
        </w:rPr>
        <w:t>“I am not the Christ, Elijah or a Prophet, …I am just a voice crying out”</w:t>
      </w:r>
    </w:p>
    <w:p w:rsidR="00F966A5" w:rsidRDefault="00F966A5" w:rsidP="00F966A5">
      <w:pPr>
        <w:pStyle w:val="BodyText"/>
        <w:numPr>
          <w:ilvl w:val="0"/>
          <w:numId w:val="26"/>
        </w:numPr>
        <w:spacing w:line="276" w:lineRule="auto"/>
        <w:rPr>
          <w:rFonts w:ascii="Times New Roman" w:hAnsi="Times New Roman" w:cs="Times New Roman"/>
          <w:b/>
          <w:bCs/>
          <w:sz w:val="29"/>
          <w:szCs w:val="29"/>
        </w:rPr>
      </w:pPr>
      <w:r>
        <w:rPr>
          <w:rFonts w:ascii="Times New Roman" w:hAnsi="Times New Roman" w:cs="Times New Roman"/>
          <w:b/>
          <w:bCs/>
          <w:sz w:val="29"/>
          <w:szCs w:val="29"/>
        </w:rPr>
        <w:t>Examples of John’s Exaltation in Christ:</w:t>
      </w:r>
    </w:p>
    <w:p w:rsidR="00F966A5" w:rsidRDefault="00F966A5" w:rsidP="00F966A5">
      <w:pPr>
        <w:pStyle w:val="BodyText"/>
        <w:numPr>
          <w:ilvl w:val="1"/>
          <w:numId w:val="26"/>
        </w:numPr>
        <w:spacing w:line="276" w:lineRule="auto"/>
        <w:ind w:left="1350"/>
        <w:rPr>
          <w:rFonts w:ascii="Times New Roman" w:hAnsi="Times New Roman" w:cs="Times New Roman"/>
          <w:b/>
          <w:bCs/>
          <w:sz w:val="29"/>
          <w:szCs w:val="29"/>
        </w:rPr>
      </w:pPr>
      <w:r>
        <w:rPr>
          <w:rFonts w:ascii="Times New Roman" w:hAnsi="Times New Roman" w:cs="Times New Roman"/>
          <w:b/>
          <w:bCs/>
          <w:sz w:val="29"/>
          <w:szCs w:val="29"/>
        </w:rPr>
        <w:t>“He existed before me”</w:t>
      </w:r>
    </w:p>
    <w:p w:rsidR="00F966A5" w:rsidRDefault="00F966A5" w:rsidP="00F966A5">
      <w:pPr>
        <w:pStyle w:val="BodyText"/>
        <w:numPr>
          <w:ilvl w:val="1"/>
          <w:numId w:val="26"/>
        </w:numPr>
        <w:spacing w:line="276" w:lineRule="auto"/>
        <w:ind w:left="1350"/>
        <w:rPr>
          <w:rFonts w:ascii="Times New Roman" w:hAnsi="Times New Roman" w:cs="Times New Roman"/>
          <w:b/>
          <w:bCs/>
          <w:sz w:val="29"/>
          <w:szCs w:val="29"/>
        </w:rPr>
      </w:pPr>
      <w:r>
        <w:rPr>
          <w:rFonts w:ascii="Times New Roman" w:hAnsi="Times New Roman" w:cs="Times New Roman"/>
          <w:b/>
          <w:bCs/>
          <w:sz w:val="29"/>
          <w:szCs w:val="29"/>
        </w:rPr>
        <w:t>“Behold the Lamb of God who takes away the sins of the world.”</w:t>
      </w:r>
    </w:p>
    <w:p w:rsidR="00F966A5" w:rsidRPr="00F966A5" w:rsidRDefault="00F966A5" w:rsidP="00F966A5">
      <w:pPr>
        <w:pStyle w:val="BodyText"/>
        <w:numPr>
          <w:ilvl w:val="1"/>
          <w:numId w:val="26"/>
        </w:numPr>
        <w:spacing w:line="276" w:lineRule="auto"/>
        <w:ind w:left="1350"/>
        <w:rPr>
          <w:rFonts w:ascii="Times New Roman" w:hAnsi="Times New Roman" w:cs="Times New Roman"/>
          <w:b/>
          <w:bCs/>
          <w:sz w:val="29"/>
          <w:szCs w:val="29"/>
        </w:rPr>
      </w:pPr>
      <w:r>
        <w:rPr>
          <w:rFonts w:ascii="Times New Roman" w:hAnsi="Times New Roman" w:cs="Times New Roman"/>
          <w:b/>
          <w:bCs/>
          <w:sz w:val="29"/>
          <w:szCs w:val="29"/>
        </w:rPr>
        <w:t xml:space="preserve">“I myself have seen and testified that this is the Son of God.” </w:t>
      </w:r>
    </w:p>
    <w:p w:rsidR="00B743A0" w:rsidRDefault="00B743A0" w:rsidP="00A73E3F">
      <w:pPr>
        <w:pStyle w:val="BodyText"/>
        <w:spacing w:line="276" w:lineRule="auto"/>
        <w:rPr>
          <w:rFonts w:ascii="Times New Roman" w:hAnsi="Times New Roman" w:cs="Times New Roman"/>
          <w:b/>
          <w:bCs/>
          <w:sz w:val="29"/>
          <w:szCs w:val="29"/>
        </w:rPr>
      </w:pPr>
      <w:r>
        <w:rPr>
          <w:rFonts w:ascii="Times New Roman" w:hAnsi="Times New Roman" w:cs="Times New Roman"/>
          <w:b/>
          <w:bCs/>
          <w:sz w:val="29"/>
          <w:szCs w:val="29"/>
        </w:rPr>
        <w:t>4.</w:t>
      </w:r>
      <w:r>
        <w:rPr>
          <w:rFonts w:ascii="Times New Roman" w:hAnsi="Times New Roman" w:cs="Times New Roman"/>
          <w:b/>
          <w:bCs/>
          <w:sz w:val="29"/>
          <w:szCs w:val="29"/>
        </w:rPr>
        <w:tab/>
        <w:t>Fulfillment of Isaiah’s Messianic prophecy, John 1:19-23</w:t>
      </w:r>
    </w:p>
    <w:p w:rsidR="00F966A5" w:rsidRDefault="00F966A5" w:rsidP="00B743A0">
      <w:pPr>
        <w:pStyle w:val="BodyText"/>
        <w:numPr>
          <w:ilvl w:val="0"/>
          <w:numId w:val="26"/>
        </w:numPr>
        <w:spacing w:line="276" w:lineRule="auto"/>
        <w:rPr>
          <w:rFonts w:ascii="Times New Roman" w:hAnsi="Times New Roman" w:cs="Times New Roman"/>
          <w:b/>
          <w:bCs/>
          <w:sz w:val="29"/>
          <w:szCs w:val="29"/>
        </w:rPr>
      </w:pPr>
      <w:r>
        <w:rPr>
          <w:rFonts w:ascii="Times New Roman" w:hAnsi="Times New Roman" w:cs="Times New Roman"/>
          <w:b/>
          <w:bCs/>
          <w:sz w:val="29"/>
          <w:szCs w:val="29"/>
        </w:rPr>
        <w:t>Elijah the Prophet:</w:t>
      </w:r>
    </w:p>
    <w:p w:rsidR="00F966A5" w:rsidRDefault="00F966A5" w:rsidP="00F966A5">
      <w:pPr>
        <w:pStyle w:val="BodyText"/>
        <w:numPr>
          <w:ilvl w:val="1"/>
          <w:numId w:val="26"/>
        </w:numPr>
        <w:spacing w:line="276" w:lineRule="auto"/>
        <w:rPr>
          <w:rFonts w:ascii="Times New Roman" w:hAnsi="Times New Roman" w:cs="Times New Roman"/>
          <w:b/>
          <w:bCs/>
          <w:sz w:val="29"/>
          <w:szCs w:val="29"/>
        </w:rPr>
      </w:pPr>
      <w:r>
        <w:rPr>
          <w:rFonts w:ascii="Times New Roman" w:hAnsi="Times New Roman" w:cs="Times New Roman"/>
          <w:b/>
          <w:bCs/>
          <w:sz w:val="29"/>
          <w:szCs w:val="29"/>
        </w:rPr>
        <w:t>Ways in which John was Elijah</w:t>
      </w:r>
    </w:p>
    <w:p w:rsidR="00F966A5" w:rsidRDefault="00F966A5" w:rsidP="00F966A5">
      <w:pPr>
        <w:pStyle w:val="BodyText"/>
        <w:numPr>
          <w:ilvl w:val="1"/>
          <w:numId w:val="26"/>
        </w:numPr>
        <w:spacing w:line="276" w:lineRule="auto"/>
        <w:rPr>
          <w:rFonts w:ascii="Times New Roman" w:hAnsi="Times New Roman" w:cs="Times New Roman"/>
          <w:b/>
          <w:bCs/>
          <w:sz w:val="29"/>
          <w:szCs w:val="29"/>
        </w:rPr>
      </w:pPr>
      <w:r>
        <w:rPr>
          <w:rFonts w:ascii="Times New Roman" w:hAnsi="Times New Roman" w:cs="Times New Roman"/>
          <w:b/>
          <w:bCs/>
          <w:sz w:val="29"/>
          <w:szCs w:val="29"/>
        </w:rPr>
        <w:t>Ways in which John was not Elijah</w:t>
      </w:r>
    </w:p>
    <w:p w:rsidR="00B743A0" w:rsidRPr="00ED569D" w:rsidRDefault="00B743A0" w:rsidP="00B743A0">
      <w:pPr>
        <w:pStyle w:val="BodyText"/>
        <w:numPr>
          <w:ilvl w:val="0"/>
          <w:numId w:val="26"/>
        </w:numPr>
        <w:spacing w:line="276" w:lineRule="auto"/>
        <w:rPr>
          <w:rFonts w:ascii="Times New Roman" w:hAnsi="Times New Roman" w:cs="Times New Roman"/>
          <w:b/>
          <w:bCs/>
          <w:sz w:val="29"/>
          <w:szCs w:val="29"/>
        </w:rPr>
      </w:pPr>
      <w:r>
        <w:rPr>
          <w:rFonts w:ascii="Times New Roman" w:hAnsi="Times New Roman" w:cs="Times New Roman"/>
          <w:b/>
          <w:bCs/>
          <w:sz w:val="29"/>
          <w:szCs w:val="29"/>
        </w:rPr>
        <w:t>Prophecy from Isaiah 40:1-9</w:t>
      </w:r>
    </w:p>
    <w:p w:rsidR="001406AA" w:rsidRDefault="001406AA">
      <w:pPr>
        <w:rPr>
          <w:b/>
          <w:bCs/>
          <w:i/>
          <w:iCs/>
          <w:sz w:val="29"/>
          <w:szCs w:val="29"/>
        </w:rPr>
      </w:pPr>
      <w:r>
        <w:rPr>
          <w:b/>
          <w:bCs/>
          <w:i/>
          <w:iCs/>
          <w:sz w:val="29"/>
          <w:szCs w:val="29"/>
        </w:rPr>
        <w:br w:type="page"/>
      </w:r>
    </w:p>
    <w:p w:rsidR="001406AA" w:rsidRPr="00ED569D" w:rsidRDefault="001406AA" w:rsidP="001406AA">
      <w:pPr>
        <w:pStyle w:val="ecxmsonormal"/>
        <w:shd w:val="clear" w:color="auto" w:fill="FFFFFF"/>
        <w:spacing w:after="0" w:line="276" w:lineRule="auto"/>
        <w:jc w:val="center"/>
        <w:rPr>
          <w:b/>
          <w:sz w:val="29"/>
          <w:szCs w:val="29"/>
        </w:rPr>
      </w:pPr>
      <w:r w:rsidRPr="00ED569D">
        <w:rPr>
          <w:b/>
          <w:bCs/>
          <w:i/>
          <w:iCs/>
          <w:sz w:val="29"/>
          <w:szCs w:val="29"/>
        </w:rPr>
        <w:lastRenderedPageBreak/>
        <w:t>The Glory of the Son: Full of Grace and Truth, John 1:1-18</w:t>
      </w:r>
    </w:p>
    <w:p w:rsidR="00B82851" w:rsidRDefault="001406AA" w:rsidP="001406AA">
      <w:pPr>
        <w:jc w:val="center"/>
        <w:rPr>
          <w:b/>
          <w:bCs/>
          <w:sz w:val="29"/>
          <w:szCs w:val="29"/>
        </w:rPr>
      </w:pPr>
      <w:r>
        <w:rPr>
          <w:b/>
          <w:bCs/>
          <w:sz w:val="29"/>
          <w:szCs w:val="29"/>
        </w:rPr>
        <w:t>John, the Witness to the Light</w:t>
      </w:r>
    </w:p>
    <w:p w:rsidR="00B31126" w:rsidRPr="00B31126" w:rsidRDefault="00B31126" w:rsidP="00B31126">
      <w:pPr>
        <w:pStyle w:val="BodyText"/>
        <w:spacing w:line="276" w:lineRule="auto"/>
        <w:rPr>
          <w:rFonts w:ascii="Times New Roman" w:hAnsi="Times New Roman" w:cs="Times New Roman"/>
          <w:b/>
          <w:bCs/>
          <w:sz w:val="29"/>
          <w:szCs w:val="29"/>
        </w:rPr>
      </w:pPr>
      <w:r w:rsidRPr="00B31126">
        <w:rPr>
          <w:rFonts w:ascii="Times New Roman" w:hAnsi="Times New Roman" w:cs="Times New Roman"/>
          <w:b/>
          <w:bCs/>
          <w:sz w:val="29"/>
          <w:szCs w:val="29"/>
        </w:rPr>
        <w:t>Scripture Reading and Prayer</w:t>
      </w:r>
    </w:p>
    <w:p w:rsidR="001E0AF8" w:rsidRPr="001E0AF8" w:rsidRDefault="001E0AF8" w:rsidP="001406AA">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 xml:space="preserve">AWANA </w:t>
      </w:r>
      <w:r w:rsidR="00FD5870">
        <w:rPr>
          <w:rFonts w:ascii="Times New Roman" w:hAnsi="Times New Roman" w:cs="Times New Roman"/>
          <w:bCs/>
          <w:sz w:val="29"/>
          <w:szCs w:val="29"/>
        </w:rPr>
        <w:t>starts back this week!</w:t>
      </w:r>
    </w:p>
    <w:p w:rsidR="00B31126" w:rsidRDefault="00B31126" w:rsidP="001406AA">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Prayer guide: Praying through the Great Texts of the Bible</w:t>
      </w:r>
    </w:p>
    <w:p w:rsidR="00D7750E" w:rsidRDefault="00D7750E" w:rsidP="001406AA">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John appears on the scene after 400 years of prophetic silence in Israel</w:t>
      </w:r>
    </w:p>
    <w:p w:rsidR="00D7750E" w:rsidRDefault="00D7750E" w:rsidP="001406AA">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Like Elijah and Elisha, Jeremiah and Ezekiel, John the Baptist has some strange habits, strange living conditions, strange diet and clothing choices</w:t>
      </w:r>
    </w:p>
    <w:p w:rsidR="00D7750E" w:rsidRDefault="00D7750E" w:rsidP="001406AA">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Baptism and ancient Israel – proselytes, non-Jewish converts to Judaism would baptize themselves in order to show the washing away of their prior ways and entrance into the new faith of following the God of the Old Testament</w:t>
      </w:r>
    </w:p>
    <w:p w:rsidR="00D7750E" w:rsidRDefault="00D7750E" w:rsidP="001406AA">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John comes with a message calling on Jews to be baptized, as if to say, shake off your false religion and humble yourselves before God the way a pagan or Gentile or Samaritan would and truly enter into the faith of God</w:t>
      </w:r>
    </w:p>
    <w:p w:rsidR="00D7750E" w:rsidRDefault="00D7750E" w:rsidP="001406AA">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It is also different in that John is the one doing the baptizing</w:t>
      </w:r>
    </w:p>
    <w:p w:rsidR="00D7750E" w:rsidRDefault="00D7750E" w:rsidP="001406AA">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Proselytes would baptize themselves as they came into the Jewish faith</w:t>
      </w:r>
    </w:p>
    <w:p w:rsidR="00F020AF" w:rsidRDefault="00D7750E" w:rsidP="001406AA">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John was the one doing this baptizing</w:t>
      </w:r>
    </w:p>
    <w:p w:rsidR="00F020AF" w:rsidRDefault="00F020AF" w:rsidP="001406AA">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And the baptizing initially marked a person publically as one prepared for the coming of the promised kingdom</w:t>
      </w:r>
    </w:p>
    <w:p w:rsidR="00F020AF" w:rsidRDefault="00F020AF" w:rsidP="001406AA">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Today, we will look at the humility of John and John’s exaltation or praise of Christ</w:t>
      </w:r>
    </w:p>
    <w:p w:rsidR="00B31126" w:rsidRDefault="00F020AF" w:rsidP="001406AA">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Next week, we will take up the prophetic issues – the reference to Elijah and reference to Isaiah 40 and all that is implied by those references to John and Jesus</w:t>
      </w:r>
      <w:r w:rsidR="00D7750E">
        <w:rPr>
          <w:rFonts w:ascii="Times New Roman" w:hAnsi="Times New Roman" w:cs="Times New Roman"/>
          <w:bCs/>
          <w:sz w:val="29"/>
          <w:szCs w:val="29"/>
        </w:rPr>
        <w:t xml:space="preserve">    </w:t>
      </w:r>
    </w:p>
    <w:p w:rsidR="001406AA" w:rsidRPr="00B31126" w:rsidRDefault="00B31126" w:rsidP="001406AA">
      <w:pPr>
        <w:pStyle w:val="BodyText"/>
        <w:numPr>
          <w:ilvl w:val="0"/>
          <w:numId w:val="23"/>
        </w:numPr>
        <w:spacing w:line="276" w:lineRule="auto"/>
        <w:rPr>
          <w:rFonts w:ascii="Times New Roman" w:hAnsi="Times New Roman" w:cs="Times New Roman"/>
          <w:b/>
          <w:bCs/>
          <w:sz w:val="29"/>
          <w:szCs w:val="29"/>
        </w:rPr>
      </w:pPr>
      <w:r w:rsidRPr="00B31126">
        <w:rPr>
          <w:rFonts w:ascii="Times New Roman" w:hAnsi="Times New Roman" w:cs="Times New Roman"/>
          <w:b/>
          <w:bCs/>
          <w:sz w:val="29"/>
          <w:szCs w:val="29"/>
        </w:rPr>
        <w:t>Read John 1:6-8, John 1:15, John 1:19-23 (Slides)</w:t>
      </w:r>
    </w:p>
    <w:p w:rsidR="00B31126" w:rsidRDefault="00B31126" w:rsidP="00B31126">
      <w:pPr>
        <w:rPr>
          <w:b/>
          <w:bCs/>
          <w:sz w:val="29"/>
          <w:szCs w:val="29"/>
        </w:rPr>
      </w:pPr>
    </w:p>
    <w:p w:rsidR="00B31126" w:rsidRPr="00B31126" w:rsidRDefault="00B31126" w:rsidP="00B31126">
      <w:pPr>
        <w:rPr>
          <w:b/>
          <w:bCs/>
          <w:sz w:val="29"/>
          <w:szCs w:val="29"/>
        </w:rPr>
      </w:pPr>
      <w:r w:rsidRPr="00B31126">
        <w:rPr>
          <w:b/>
          <w:bCs/>
          <w:sz w:val="29"/>
          <w:szCs w:val="29"/>
        </w:rPr>
        <w:t>Introduction (Header – Slide 1)</w:t>
      </w:r>
    </w:p>
    <w:p w:rsidR="00B31126" w:rsidRPr="00B31126" w:rsidRDefault="00B31126" w:rsidP="00B31126">
      <w:pPr>
        <w:pStyle w:val="BodyText"/>
        <w:numPr>
          <w:ilvl w:val="0"/>
          <w:numId w:val="28"/>
        </w:numPr>
        <w:spacing w:line="276" w:lineRule="auto"/>
        <w:rPr>
          <w:rFonts w:ascii="Times New Roman" w:hAnsi="Times New Roman" w:cs="Times New Roman"/>
          <w:b/>
          <w:bCs/>
          <w:sz w:val="29"/>
          <w:szCs w:val="29"/>
        </w:rPr>
      </w:pPr>
      <w:r>
        <w:rPr>
          <w:rFonts w:ascii="Times New Roman" w:hAnsi="Times New Roman" w:cs="Times New Roman"/>
          <w:bCs/>
          <w:sz w:val="29"/>
          <w:szCs w:val="29"/>
        </w:rPr>
        <w:t>John the Baptist appears in all four Gospels and his significance to the nation of Israel along with his significance as a forerunner of the coming Messiah is the major emphasis</w:t>
      </w:r>
    </w:p>
    <w:p w:rsidR="00F020AF" w:rsidRPr="00F020AF" w:rsidRDefault="00F020AF" w:rsidP="00B82851">
      <w:pPr>
        <w:pStyle w:val="BodyText"/>
        <w:numPr>
          <w:ilvl w:val="0"/>
          <w:numId w:val="23"/>
        </w:numPr>
        <w:spacing w:line="276" w:lineRule="auto"/>
        <w:rPr>
          <w:rFonts w:ascii="Times New Roman" w:hAnsi="Times New Roman" w:cs="Times New Roman"/>
          <w:b/>
          <w:bCs/>
          <w:sz w:val="29"/>
          <w:szCs w:val="29"/>
        </w:rPr>
      </w:pPr>
      <w:r>
        <w:rPr>
          <w:rFonts w:ascii="Times New Roman" w:hAnsi="Times New Roman" w:cs="Times New Roman"/>
          <w:bCs/>
          <w:sz w:val="29"/>
          <w:szCs w:val="29"/>
        </w:rPr>
        <w:t>According to this Gospel, He has been sent from God</w:t>
      </w:r>
    </w:p>
    <w:p w:rsidR="00450457" w:rsidRPr="00F020AF" w:rsidRDefault="00F020AF" w:rsidP="00B82851">
      <w:pPr>
        <w:pStyle w:val="BodyText"/>
        <w:numPr>
          <w:ilvl w:val="0"/>
          <w:numId w:val="23"/>
        </w:numPr>
        <w:spacing w:line="276" w:lineRule="auto"/>
        <w:rPr>
          <w:rFonts w:ascii="Times New Roman" w:hAnsi="Times New Roman" w:cs="Times New Roman"/>
          <w:b/>
          <w:bCs/>
          <w:sz w:val="29"/>
          <w:szCs w:val="29"/>
        </w:rPr>
      </w:pPr>
      <w:r>
        <w:rPr>
          <w:rFonts w:ascii="Times New Roman" w:hAnsi="Times New Roman" w:cs="Times New Roman"/>
          <w:bCs/>
          <w:sz w:val="29"/>
          <w:szCs w:val="29"/>
        </w:rPr>
        <w:t>John’s Gospel does not include the miraculous announcement of John’s birth nor the interaction between Mary – the mother of Jesus and Elizabeth as described in Luke chapter 1</w:t>
      </w:r>
    </w:p>
    <w:p w:rsidR="00F020AF" w:rsidRPr="0034733C" w:rsidRDefault="00F020AF" w:rsidP="00B82851">
      <w:pPr>
        <w:pStyle w:val="BodyText"/>
        <w:numPr>
          <w:ilvl w:val="0"/>
          <w:numId w:val="23"/>
        </w:numPr>
        <w:spacing w:line="276" w:lineRule="auto"/>
        <w:rPr>
          <w:rFonts w:ascii="Times New Roman" w:hAnsi="Times New Roman" w:cs="Times New Roman"/>
          <w:b/>
          <w:bCs/>
          <w:sz w:val="29"/>
          <w:szCs w:val="29"/>
        </w:rPr>
      </w:pPr>
      <w:r>
        <w:rPr>
          <w:rFonts w:ascii="Times New Roman" w:hAnsi="Times New Roman" w:cs="Times New Roman"/>
          <w:bCs/>
          <w:sz w:val="29"/>
          <w:szCs w:val="29"/>
        </w:rPr>
        <w:t>John introduces John the Baptist this way…</w:t>
      </w:r>
    </w:p>
    <w:p w:rsidR="00E15314" w:rsidRDefault="00E15314" w:rsidP="00E15314">
      <w:pPr>
        <w:pStyle w:val="BodyText"/>
        <w:spacing w:line="276" w:lineRule="auto"/>
        <w:ind w:left="720" w:hanging="720"/>
        <w:rPr>
          <w:rFonts w:ascii="Times New Roman" w:hAnsi="Times New Roman" w:cs="Times New Roman"/>
          <w:b/>
          <w:bCs/>
          <w:sz w:val="29"/>
          <w:szCs w:val="29"/>
        </w:rPr>
      </w:pPr>
      <w:r>
        <w:rPr>
          <w:rFonts w:ascii="Times New Roman" w:hAnsi="Times New Roman" w:cs="Times New Roman"/>
          <w:b/>
          <w:bCs/>
          <w:sz w:val="29"/>
          <w:szCs w:val="29"/>
        </w:rPr>
        <w:lastRenderedPageBreak/>
        <w:t>John the Baptist</w:t>
      </w:r>
    </w:p>
    <w:p w:rsidR="00E15314" w:rsidRDefault="00E15314" w:rsidP="00E15314">
      <w:pPr>
        <w:pStyle w:val="BodyText"/>
        <w:spacing w:line="276" w:lineRule="auto"/>
        <w:rPr>
          <w:rFonts w:ascii="Times New Roman" w:hAnsi="Times New Roman" w:cs="Times New Roman"/>
          <w:b/>
          <w:bCs/>
          <w:sz w:val="29"/>
          <w:szCs w:val="29"/>
        </w:rPr>
      </w:pPr>
      <w:r>
        <w:rPr>
          <w:rFonts w:ascii="Times New Roman" w:hAnsi="Times New Roman" w:cs="Times New Roman"/>
          <w:b/>
          <w:bCs/>
          <w:sz w:val="29"/>
          <w:szCs w:val="29"/>
        </w:rPr>
        <w:t>1.</w:t>
      </w:r>
      <w:r>
        <w:rPr>
          <w:rFonts w:ascii="Times New Roman" w:hAnsi="Times New Roman" w:cs="Times New Roman"/>
          <w:b/>
          <w:bCs/>
          <w:sz w:val="29"/>
          <w:szCs w:val="29"/>
        </w:rPr>
        <w:tab/>
        <w:t>Sent from God, John 1:6</w:t>
      </w:r>
    </w:p>
    <w:p w:rsidR="00FD5870" w:rsidRPr="0034733C" w:rsidRDefault="00FD5870" w:rsidP="00FD5870">
      <w:pPr>
        <w:pStyle w:val="BodyText"/>
        <w:numPr>
          <w:ilvl w:val="0"/>
          <w:numId w:val="23"/>
        </w:numPr>
        <w:spacing w:line="276" w:lineRule="auto"/>
        <w:rPr>
          <w:rFonts w:ascii="Times New Roman" w:hAnsi="Times New Roman" w:cs="Times New Roman"/>
          <w:b/>
          <w:bCs/>
          <w:sz w:val="29"/>
          <w:szCs w:val="29"/>
        </w:rPr>
      </w:pPr>
      <w:r w:rsidRPr="0034733C">
        <w:rPr>
          <w:rFonts w:ascii="Times New Roman" w:hAnsi="Times New Roman" w:cs="Times New Roman"/>
          <w:b/>
          <w:bCs/>
          <w:sz w:val="29"/>
          <w:szCs w:val="29"/>
        </w:rPr>
        <w:t xml:space="preserve">Read </w:t>
      </w:r>
      <w:r>
        <w:rPr>
          <w:rFonts w:ascii="Times New Roman" w:hAnsi="Times New Roman" w:cs="Times New Roman"/>
          <w:b/>
          <w:bCs/>
          <w:sz w:val="29"/>
          <w:szCs w:val="29"/>
        </w:rPr>
        <w:t>John 1:6</w:t>
      </w:r>
      <w:r w:rsidRPr="0034733C">
        <w:rPr>
          <w:rFonts w:ascii="Times New Roman" w:hAnsi="Times New Roman" w:cs="Times New Roman"/>
          <w:b/>
          <w:bCs/>
          <w:sz w:val="29"/>
          <w:szCs w:val="29"/>
        </w:rPr>
        <w:t xml:space="preserve"> (Slide 2)</w:t>
      </w:r>
    </w:p>
    <w:p w:rsidR="00E15314" w:rsidRPr="00F020AF" w:rsidRDefault="00FC64A4" w:rsidP="00E15314">
      <w:pPr>
        <w:pStyle w:val="BodyText"/>
        <w:numPr>
          <w:ilvl w:val="0"/>
          <w:numId w:val="23"/>
        </w:numPr>
        <w:spacing w:line="276" w:lineRule="auto"/>
        <w:rPr>
          <w:rFonts w:ascii="Times New Roman" w:hAnsi="Times New Roman" w:cs="Times New Roman"/>
          <w:bCs/>
          <w:sz w:val="29"/>
          <w:szCs w:val="29"/>
        </w:rPr>
      </w:pPr>
      <w:r w:rsidRPr="00F020AF">
        <w:rPr>
          <w:rFonts w:ascii="Times New Roman" w:hAnsi="Times New Roman" w:cs="Times New Roman"/>
          <w:bCs/>
          <w:sz w:val="29"/>
          <w:szCs w:val="29"/>
        </w:rPr>
        <w:t>God sent John</w:t>
      </w:r>
      <w:r w:rsidR="00F020AF" w:rsidRPr="00F020AF">
        <w:rPr>
          <w:rFonts w:ascii="Times New Roman" w:hAnsi="Times New Roman" w:cs="Times New Roman"/>
          <w:bCs/>
          <w:sz w:val="29"/>
          <w:szCs w:val="29"/>
        </w:rPr>
        <w:t xml:space="preserve">, </w:t>
      </w:r>
      <w:r w:rsidR="00F020AF">
        <w:rPr>
          <w:rFonts w:ascii="Times New Roman" w:hAnsi="Times New Roman" w:cs="Times New Roman"/>
          <w:bCs/>
          <w:sz w:val="29"/>
          <w:szCs w:val="29"/>
        </w:rPr>
        <w:t>but s</w:t>
      </w:r>
      <w:r w:rsidR="00F020AF" w:rsidRPr="00F020AF">
        <w:rPr>
          <w:rFonts w:ascii="Times New Roman" w:hAnsi="Times New Roman" w:cs="Times New Roman"/>
          <w:bCs/>
          <w:sz w:val="29"/>
          <w:szCs w:val="29"/>
        </w:rPr>
        <w:t>ent him for what purpose?</w:t>
      </w:r>
    </w:p>
    <w:p w:rsidR="00E15314" w:rsidRDefault="00E15314" w:rsidP="00E15314">
      <w:pPr>
        <w:pStyle w:val="BodyText"/>
        <w:spacing w:line="276" w:lineRule="auto"/>
        <w:rPr>
          <w:rFonts w:ascii="Times New Roman" w:hAnsi="Times New Roman" w:cs="Times New Roman"/>
          <w:b/>
          <w:bCs/>
          <w:sz w:val="29"/>
          <w:szCs w:val="29"/>
        </w:rPr>
      </w:pPr>
      <w:r>
        <w:rPr>
          <w:rFonts w:ascii="Times New Roman" w:hAnsi="Times New Roman" w:cs="Times New Roman"/>
          <w:b/>
          <w:bCs/>
          <w:sz w:val="29"/>
          <w:szCs w:val="29"/>
        </w:rPr>
        <w:t>2.</w:t>
      </w:r>
      <w:r>
        <w:rPr>
          <w:rFonts w:ascii="Times New Roman" w:hAnsi="Times New Roman" w:cs="Times New Roman"/>
          <w:b/>
          <w:bCs/>
          <w:sz w:val="29"/>
          <w:szCs w:val="29"/>
        </w:rPr>
        <w:tab/>
        <w:t>A witness about the Light</w:t>
      </w:r>
    </w:p>
    <w:p w:rsidR="00625F4A" w:rsidRDefault="00625F4A" w:rsidP="00625F4A">
      <w:pPr>
        <w:pStyle w:val="BodyText"/>
        <w:numPr>
          <w:ilvl w:val="0"/>
          <w:numId w:val="24"/>
        </w:numPr>
        <w:spacing w:line="276" w:lineRule="auto"/>
        <w:rPr>
          <w:rFonts w:ascii="Times New Roman" w:hAnsi="Times New Roman" w:cs="Times New Roman"/>
          <w:b/>
          <w:bCs/>
          <w:sz w:val="29"/>
          <w:szCs w:val="29"/>
        </w:rPr>
      </w:pPr>
      <w:r w:rsidRPr="0034733C">
        <w:rPr>
          <w:rFonts w:ascii="Times New Roman" w:hAnsi="Times New Roman" w:cs="Times New Roman"/>
          <w:b/>
          <w:bCs/>
          <w:sz w:val="29"/>
          <w:szCs w:val="29"/>
        </w:rPr>
        <w:t xml:space="preserve">Read </w:t>
      </w:r>
      <w:r>
        <w:rPr>
          <w:rFonts w:ascii="Times New Roman" w:hAnsi="Times New Roman" w:cs="Times New Roman"/>
          <w:b/>
          <w:bCs/>
          <w:sz w:val="29"/>
          <w:szCs w:val="29"/>
        </w:rPr>
        <w:t>John 1:</w:t>
      </w:r>
      <w:r w:rsidR="00FD5870">
        <w:rPr>
          <w:rFonts w:ascii="Times New Roman" w:hAnsi="Times New Roman" w:cs="Times New Roman"/>
          <w:b/>
          <w:bCs/>
          <w:sz w:val="29"/>
          <w:szCs w:val="29"/>
        </w:rPr>
        <w:t>7-</w:t>
      </w:r>
      <w:r>
        <w:rPr>
          <w:rFonts w:ascii="Times New Roman" w:hAnsi="Times New Roman" w:cs="Times New Roman"/>
          <w:b/>
          <w:bCs/>
          <w:sz w:val="29"/>
          <w:szCs w:val="29"/>
        </w:rPr>
        <w:t>8</w:t>
      </w:r>
      <w:r w:rsidRPr="0034733C">
        <w:rPr>
          <w:rFonts w:ascii="Times New Roman" w:hAnsi="Times New Roman" w:cs="Times New Roman"/>
          <w:b/>
          <w:bCs/>
          <w:sz w:val="29"/>
          <w:szCs w:val="29"/>
        </w:rPr>
        <w:t xml:space="preserve"> (Slide </w:t>
      </w:r>
      <w:r w:rsidR="00F25386">
        <w:rPr>
          <w:rFonts w:ascii="Times New Roman" w:hAnsi="Times New Roman" w:cs="Times New Roman"/>
          <w:b/>
          <w:bCs/>
          <w:sz w:val="29"/>
          <w:szCs w:val="29"/>
        </w:rPr>
        <w:t>3</w:t>
      </w:r>
      <w:r w:rsidRPr="0034733C">
        <w:rPr>
          <w:rFonts w:ascii="Times New Roman" w:hAnsi="Times New Roman" w:cs="Times New Roman"/>
          <w:b/>
          <w:bCs/>
          <w:sz w:val="29"/>
          <w:szCs w:val="29"/>
        </w:rPr>
        <w:t>)</w:t>
      </w:r>
    </w:p>
    <w:p w:rsidR="00FD5870" w:rsidRPr="00FC64A4" w:rsidRDefault="00FC64A4" w:rsidP="00014007">
      <w:pPr>
        <w:pStyle w:val="BodyText"/>
        <w:numPr>
          <w:ilvl w:val="0"/>
          <w:numId w:val="25"/>
        </w:numPr>
        <w:spacing w:line="276" w:lineRule="auto"/>
        <w:rPr>
          <w:rFonts w:ascii="Times New Roman" w:hAnsi="Times New Roman" w:cs="Times New Roman"/>
          <w:b/>
          <w:bCs/>
          <w:sz w:val="29"/>
          <w:szCs w:val="29"/>
        </w:rPr>
      </w:pPr>
      <w:r w:rsidRPr="00FC64A4">
        <w:rPr>
          <w:rFonts w:ascii="Times New Roman" w:hAnsi="Times New Roman" w:cs="Times New Roman"/>
          <w:bCs/>
          <w:sz w:val="29"/>
          <w:szCs w:val="29"/>
        </w:rPr>
        <w:t>His task, to be a witness</w:t>
      </w:r>
      <w:r w:rsidR="00F020AF">
        <w:rPr>
          <w:rFonts w:ascii="Times New Roman" w:hAnsi="Times New Roman" w:cs="Times New Roman"/>
          <w:bCs/>
          <w:sz w:val="29"/>
          <w:szCs w:val="29"/>
        </w:rPr>
        <w:t xml:space="preserve"> – to bear witness to the reality of Jesus Christ as the Son of God sent from His Heavenly Father</w:t>
      </w:r>
    </w:p>
    <w:p w:rsidR="00FD5870" w:rsidRDefault="00B002CC" w:rsidP="00B002CC">
      <w:pPr>
        <w:pStyle w:val="BodyText"/>
        <w:spacing w:line="276" w:lineRule="auto"/>
        <w:rPr>
          <w:rFonts w:ascii="Times New Roman" w:hAnsi="Times New Roman" w:cs="Times New Roman"/>
          <w:b/>
          <w:bCs/>
          <w:sz w:val="29"/>
          <w:szCs w:val="29"/>
        </w:rPr>
      </w:pPr>
      <w:r>
        <w:rPr>
          <w:rFonts w:ascii="Times New Roman" w:hAnsi="Times New Roman" w:cs="Times New Roman"/>
          <w:b/>
          <w:bCs/>
          <w:sz w:val="29"/>
          <w:szCs w:val="29"/>
        </w:rPr>
        <w:t>3a.</w:t>
      </w:r>
      <w:r>
        <w:rPr>
          <w:rFonts w:ascii="Times New Roman" w:hAnsi="Times New Roman" w:cs="Times New Roman"/>
          <w:b/>
          <w:bCs/>
          <w:sz w:val="29"/>
          <w:szCs w:val="29"/>
        </w:rPr>
        <w:tab/>
      </w:r>
      <w:proofErr w:type="gramStart"/>
      <w:r>
        <w:rPr>
          <w:rFonts w:ascii="Times New Roman" w:hAnsi="Times New Roman" w:cs="Times New Roman"/>
          <w:b/>
          <w:bCs/>
          <w:sz w:val="29"/>
          <w:szCs w:val="29"/>
        </w:rPr>
        <w:t>The</w:t>
      </w:r>
      <w:proofErr w:type="gramEnd"/>
      <w:r>
        <w:rPr>
          <w:rFonts w:ascii="Times New Roman" w:hAnsi="Times New Roman" w:cs="Times New Roman"/>
          <w:b/>
          <w:bCs/>
          <w:sz w:val="29"/>
          <w:szCs w:val="29"/>
        </w:rPr>
        <w:t xml:space="preserve"> humility of John</w:t>
      </w:r>
    </w:p>
    <w:p w:rsidR="00BC058A" w:rsidRDefault="00BC058A" w:rsidP="00014007">
      <w:pPr>
        <w:pStyle w:val="BodyText"/>
        <w:numPr>
          <w:ilvl w:val="0"/>
          <w:numId w:val="25"/>
        </w:numPr>
        <w:spacing w:line="276" w:lineRule="auto"/>
        <w:rPr>
          <w:rFonts w:ascii="Times New Roman" w:hAnsi="Times New Roman" w:cs="Times New Roman"/>
          <w:bCs/>
          <w:sz w:val="29"/>
          <w:szCs w:val="29"/>
        </w:rPr>
      </w:pPr>
      <w:r>
        <w:rPr>
          <w:rFonts w:ascii="Times New Roman" w:hAnsi="Times New Roman" w:cs="Times New Roman"/>
          <w:bCs/>
          <w:sz w:val="29"/>
          <w:szCs w:val="29"/>
        </w:rPr>
        <w:t>Are</w:t>
      </w:r>
      <w:r w:rsidRPr="00BC058A">
        <w:rPr>
          <w:rFonts w:ascii="Times New Roman" w:hAnsi="Times New Roman" w:cs="Times New Roman"/>
          <w:bCs/>
          <w:sz w:val="29"/>
          <w:szCs w:val="29"/>
        </w:rPr>
        <w:t xml:space="preserve"> there some issues present in the early church concerning John the Baptist</w:t>
      </w:r>
      <w:r>
        <w:rPr>
          <w:rFonts w:ascii="Times New Roman" w:hAnsi="Times New Roman" w:cs="Times New Roman"/>
          <w:bCs/>
          <w:sz w:val="29"/>
          <w:szCs w:val="29"/>
        </w:rPr>
        <w:t>?</w:t>
      </w:r>
    </w:p>
    <w:p w:rsidR="00BC058A" w:rsidRDefault="00BC058A" w:rsidP="00014007">
      <w:pPr>
        <w:pStyle w:val="BodyText"/>
        <w:numPr>
          <w:ilvl w:val="0"/>
          <w:numId w:val="25"/>
        </w:numPr>
        <w:spacing w:line="276" w:lineRule="auto"/>
        <w:rPr>
          <w:rFonts w:ascii="Times New Roman" w:hAnsi="Times New Roman" w:cs="Times New Roman"/>
          <w:bCs/>
          <w:sz w:val="29"/>
          <w:szCs w:val="29"/>
        </w:rPr>
      </w:pPr>
      <w:r>
        <w:rPr>
          <w:rFonts w:ascii="Times New Roman" w:hAnsi="Times New Roman" w:cs="Times New Roman"/>
          <w:bCs/>
          <w:sz w:val="29"/>
          <w:szCs w:val="29"/>
        </w:rPr>
        <w:t>This may be one reason the author of the prologue interrupts the Christological passage with the introduction of John as a contrasting example</w:t>
      </w:r>
    </w:p>
    <w:p w:rsidR="00BC058A" w:rsidRDefault="00BC058A" w:rsidP="00014007">
      <w:pPr>
        <w:pStyle w:val="BodyText"/>
        <w:numPr>
          <w:ilvl w:val="0"/>
          <w:numId w:val="25"/>
        </w:numPr>
        <w:spacing w:line="276" w:lineRule="auto"/>
        <w:rPr>
          <w:rFonts w:ascii="Times New Roman" w:hAnsi="Times New Roman" w:cs="Times New Roman"/>
          <w:bCs/>
          <w:sz w:val="29"/>
          <w:szCs w:val="29"/>
        </w:rPr>
      </w:pPr>
      <w:r>
        <w:rPr>
          <w:rFonts w:ascii="Times New Roman" w:hAnsi="Times New Roman" w:cs="Times New Roman"/>
          <w:bCs/>
          <w:sz w:val="29"/>
          <w:szCs w:val="29"/>
        </w:rPr>
        <w:t xml:space="preserve">There are a few historical references to some groups forming around the personality of John – elevating John to a very prominent position almost equal or even equal to Jesus </w:t>
      </w:r>
    </w:p>
    <w:p w:rsidR="00BC058A" w:rsidRDefault="00BC058A" w:rsidP="00014007">
      <w:pPr>
        <w:pStyle w:val="BodyText"/>
        <w:numPr>
          <w:ilvl w:val="0"/>
          <w:numId w:val="25"/>
        </w:numPr>
        <w:spacing w:line="276" w:lineRule="auto"/>
        <w:rPr>
          <w:rFonts w:ascii="Times New Roman" w:hAnsi="Times New Roman" w:cs="Times New Roman"/>
          <w:bCs/>
          <w:sz w:val="29"/>
          <w:szCs w:val="29"/>
        </w:rPr>
      </w:pPr>
      <w:r>
        <w:rPr>
          <w:rFonts w:ascii="Times New Roman" w:hAnsi="Times New Roman" w:cs="Times New Roman"/>
          <w:bCs/>
          <w:sz w:val="29"/>
          <w:szCs w:val="29"/>
        </w:rPr>
        <w:t xml:space="preserve">It seems John’s early followers may have even struggled with this identity issue as </w:t>
      </w:r>
      <w:r w:rsidR="0090267F">
        <w:rPr>
          <w:rFonts w:ascii="Times New Roman" w:hAnsi="Times New Roman" w:cs="Times New Roman"/>
          <w:bCs/>
          <w:sz w:val="29"/>
          <w:szCs w:val="29"/>
        </w:rPr>
        <w:t>John begins baptizing the questions from religious leaders “Are you the Christ?”  “Are you Elijah?”  “Are you a prophet?”</w:t>
      </w:r>
    </w:p>
    <w:p w:rsidR="0090267F" w:rsidRDefault="0090267F" w:rsidP="00014007">
      <w:pPr>
        <w:pStyle w:val="BodyText"/>
        <w:numPr>
          <w:ilvl w:val="0"/>
          <w:numId w:val="25"/>
        </w:numPr>
        <w:spacing w:line="276" w:lineRule="auto"/>
        <w:rPr>
          <w:rFonts w:ascii="Times New Roman" w:hAnsi="Times New Roman" w:cs="Times New Roman"/>
          <w:bCs/>
          <w:sz w:val="29"/>
          <w:szCs w:val="29"/>
        </w:rPr>
      </w:pPr>
      <w:r>
        <w:rPr>
          <w:rFonts w:ascii="Times New Roman" w:hAnsi="Times New Roman" w:cs="Times New Roman"/>
          <w:bCs/>
          <w:sz w:val="29"/>
          <w:szCs w:val="29"/>
        </w:rPr>
        <w:t>Where would these types of question emerge if not f</w:t>
      </w:r>
      <w:r w:rsidR="006031D3">
        <w:rPr>
          <w:rFonts w:ascii="Times New Roman" w:hAnsi="Times New Roman" w:cs="Times New Roman"/>
          <w:bCs/>
          <w:sz w:val="29"/>
          <w:szCs w:val="29"/>
        </w:rPr>
        <w:t>or the</w:t>
      </w:r>
      <w:r>
        <w:rPr>
          <w:rFonts w:ascii="Times New Roman" w:hAnsi="Times New Roman" w:cs="Times New Roman"/>
          <w:bCs/>
          <w:sz w:val="29"/>
          <w:szCs w:val="29"/>
        </w:rPr>
        <w:t xml:space="preserve"> speculation by individuals who had been baptized by John?</w:t>
      </w:r>
    </w:p>
    <w:p w:rsidR="006031D3" w:rsidRDefault="006031D3" w:rsidP="00014007">
      <w:pPr>
        <w:pStyle w:val="BodyText"/>
        <w:numPr>
          <w:ilvl w:val="0"/>
          <w:numId w:val="25"/>
        </w:numPr>
        <w:spacing w:line="276" w:lineRule="auto"/>
        <w:rPr>
          <w:rFonts w:ascii="Times New Roman" w:hAnsi="Times New Roman" w:cs="Times New Roman"/>
          <w:bCs/>
          <w:sz w:val="29"/>
          <w:szCs w:val="29"/>
        </w:rPr>
      </w:pPr>
      <w:r>
        <w:rPr>
          <w:rFonts w:ascii="Times New Roman" w:hAnsi="Times New Roman" w:cs="Times New Roman"/>
          <w:bCs/>
          <w:sz w:val="29"/>
          <w:szCs w:val="29"/>
        </w:rPr>
        <w:t>Many theologians see an undercurrent of sectarian debate within and around the early church</w:t>
      </w:r>
    </w:p>
    <w:p w:rsidR="006031D3" w:rsidRDefault="006031D3" w:rsidP="00014007">
      <w:pPr>
        <w:pStyle w:val="BodyText"/>
        <w:numPr>
          <w:ilvl w:val="0"/>
          <w:numId w:val="25"/>
        </w:numPr>
        <w:spacing w:line="276" w:lineRule="auto"/>
        <w:rPr>
          <w:rFonts w:ascii="Times New Roman" w:hAnsi="Times New Roman" w:cs="Times New Roman"/>
          <w:bCs/>
          <w:sz w:val="29"/>
          <w:szCs w:val="29"/>
        </w:rPr>
      </w:pPr>
      <w:r>
        <w:rPr>
          <w:rFonts w:ascii="Times New Roman" w:hAnsi="Times New Roman" w:cs="Times New Roman"/>
          <w:bCs/>
          <w:sz w:val="29"/>
          <w:szCs w:val="29"/>
        </w:rPr>
        <w:t>I will say after reading these verses this week, I can see that from this Gospel in the way the Apostle John writes</w:t>
      </w:r>
    </w:p>
    <w:p w:rsidR="00775354" w:rsidRDefault="00775354" w:rsidP="00014007">
      <w:pPr>
        <w:pStyle w:val="BodyText"/>
        <w:numPr>
          <w:ilvl w:val="0"/>
          <w:numId w:val="25"/>
        </w:numPr>
        <w:spacing w:line="276" w:lineRule="auto"/>
        <w:rPr>
          <w:rFonts w:ascii="Times New Roman" w:hAnsi="Times New Roman" w:cs="Times New Roman"/>
          <w:bCs/>
          <w:sz w:val="29"/>
          <w:szCs w:val="29"/>
        </w:rPr>
      </w:pPr>
      <w:r>
        <w:rPr>
          <w:rFonts w:ascii="Times New Roman" w:hAnsi="Times New Roman" w:cs="Times New Roman"/>
          <w:bCs/>
          <w:sz w:val="29"/>
          <w:szCs w:val="29"/>
        </w:rPr>
        <w:t>Consider these comparisons between the two</w:t>
      </w:r>
    </w:p>
    <w:p w:rsidR="00775354" w:rsidRPr="00775354" w:rsidRDefault="00775354" w:rsidP="00014007">
      <w:pPr>
        <w:pStyle w:val="BodyText"/>
        <w:numPr>
          <w:ilvl w:val="0"/>
          <w:numId w:val="25"/>
        </w:numPr>
        <w:spacing w:line="276" w:lineRule="auto"/>
        <w:rPr>
          <w:rFonts w:ascii="Times New Roman" w:hAnsi="Times New Roman" w:cs="Times New Roman"/>
          <w:b/>
          <w:bCs/>
          <w:sz w:val="29"/>
          <w:szCs w:val="29"/>
        </w:rPr>
      </w:pPr>
      <w:r w:rsidRPr="00775354">
        <w:rPr>
          <w:rFonts w:ascii="Times New Roman" w:hAnsi="Times New Roman" w:cs="Times New Roman"/>
          <w:b/>
          <w:bCs/>
          <w:sz w:val="29"/>
          <w:szCs w:val="29"/>
        </w:rPr>
        <w:t>Jesus: The Word, John: A Witness (Slide 4)</w:t>
      </w:r>
    </w:p>
    <w:p w:rsidR="00775354" w:rsidRPr="00775354" w:rsidRDefault="00775354" w:rsidP="00014007">
      <w:pPr>
        <w:pStyle w:val="BodyText"/>
        <w:numPr>
          <w:ilvl w:val="0"/>
          <w:numId w:val="25"/>
        </w:numPr>
        <w:spacing w:line="276" w:lineRule="auto"/>
        <w:rPr>
          <w:rFonts w:ascii="Times New Roman" w:hAnsi="Times New Roman" w:cs="Times New Roman"/>
          <w:b/>
          <w:bCs/>
          <w:sz w:val="29"/>
          <w:szCs w:val="29"/>
        </w:rPr>
      </w:pPr>
      <w:r w:rsidRPr="00775354">
        <w:rPr>
          <w:rFonts w:ascii="Times New Roman" w:hAnsi="Times New Roman" w:cs="Times New Roman"/>
          <w:b/>
          <w:bCs/>
          <w:sz w:val="29"/>
          <w:szCs w:val="29"/>
        </w:rPr>
        <w:t>Jesus: Was in the beginning, John: Came into being (Slide 5)</w:t>
      </w:r>
    </w:p>
    <w:p w:rsidR="00775354" w:rsidRPr="00775354" w:rsidRDefault="00775354" w:rsidP="00014007">
      <w:pPr>
        <w:pStyle w:val="BodyText"/>
        <w:numPr>
          <w:ilvl w:val="0"/>
          <w:numId w:val="25"/>
        </w:numPr>
        <w:spacing w:line="276" w:lineRule="auto"/>
        <w:rPr>
          <w:rFonts w:ascii="Times New Roman" w:hAnsi="Times New Roman" w:cs="Times New Roman"/>
          <w:b/>
          <w:bCs/>
          <w:sz w:val="29"/>
          <w:szCs w:val="29"/>
        </w:rPr>
      </w:pPr>
      <w:r w:rsidRPr="00775354">
        <w:rPr>
          <w:rFonts w:ascii="Times New Roman" w:hAnsi="Times New Roman" w:cs="Times New Roman"/>
          <w:b/>
          <w:bCs/>
          <w:sz w:val="29"/>
          <w:szCs w:val="29"/>
        </w:rPr>
        <w:t>Jesus: All things came into being by Him, John: Came into being (Slide 6)</w:t>
      </w:r>
    </w:p>
    <w:p w:rsidR="00775354" w:rsidRPr="00775354" w:rsidRDefault="00775354" w:rsidP="00014007">
      <w:pPr>
        <w:pStyle w:val="BodyText"/>
        <w:numPr>
          <w:ilvl w:val="0"/>
          <w:numId w:val="25"/>
        </w:numPr>
        <w:spacing w:line="276" w:lineRule="auto"/>
        <w:rPr>
          <w:rFonts w:ascii="Times New Roman" w:hAnsi="Times New Roman" w:cs="Times New Roman"/>
          <w:b/>
          <w:bCs/>
          <w:sz w:val="29"/>
          <w:szCs w:val="29"/>
        </w:rPr>
      </w:pPr>
      <w:r w:rsidRPr="00775354">
        <w:rPr>
          <w:rFonts w:ascii="Times New Roman" w:hAnsi="Times New Roman" w:cs="Times New Roman"/>
          <w:b/>
          <w:bCs/>
          <w:sz w:val="29"/>
          <w:szCs w:val="29"/>
        </w:rPr>
        <w:t>Jesus: The light, John: A lamp (Slide 7)</w:t>
      </w:r>
    </w:p>
    <w:p w:rsidR="00775354" w:rsidRDefault="005F6C72" w:rsidP="00014007">
      <w:pPr>
        <w:pStyle w:val="BodyText"/>
        <w:numPr>
          <w:ilvl w:val="0"/>
          <w:numId w:val="25"/>
        </w:numPr>
        <w:spacing w:line="276" w:lineRule="auto"/>
        <w:rPr>
          <w:rFonts w:ascii="Times New Roman" w:hAnsi="Times New Roman" w:cs="Times New Roman"/>
          <w:bCs/>
          <w:sz w:val="29"/>
          <w:szCs w:val="29"/>
        </w:rPr>
      </w:pPr>
      <w:r>
        <w:rPr>
          <w:rFonts w:ascii="Times New Roman" w:hAnsi="Times New Roman" w:cs="Times New Roman"/>
          <w:bCs/>
          <w:sz w:val="29"/>
          <w:szCs w:val="29"/>
        </w:rPr>
        <w:t>Jesus refers to John as a lamp in John 5:35 “He was the lamp that was burning and shining and you were willing to rejoice for a while in his light.</w:t>
      </w:r>
    </w:p>
    <w:p w:rsidR="005F6C72" w:rsidRDefault="005F6C72" w:rsidP="005F6C72">
      <w:pPr>
        <w:pStyle w:val="BodyText"/>
        <w:numPr>
          <w:ilvl w:val="0"/>
          <w:numId w:val="25"/>
        </w:numPr>
        <w:spacing w:line="276" w:lineRule="auto"/>
        <w:rPr>
          <w:rFonts w:ascii="Times New Roman" w:hAnsi="Times New Roman" w:cs="Times New Roman"/>
          <w:b/>
          <w:bCs/>
          <w:sz w:val="29"/>
          <w:szCs w:val="29"/>
        </w:rPr>
      </w:pPr>
      <w:r w:rsidRPr="0034733C">
        <w:rPr>
          <w:rFonts w:ascii="Times New Roman" w:hAnsi="Times New Roman" w:cs="Times New Roman"/>
          <w:b/>
          <w:bCs/>
          <w:sz w:val="29"/>
          <w:szCs w:val="29"/>
        </w:rPr>
        <w:t xml:space="preserve">Read </w:t>
      </w:r>
      <w:r>
        <w:rPr>
          <w:rFonts w:ascii="Times New Roman" w:hAnsi="Times New Roman" w:cs="Times New Roman"/>
          <w:b/>
          <w:bCs/>
          <w:sz w:val="29"/>
          <w:szCs w:val="29"/>
        </w:rPr>
        <w:t>John 1:7-8</w:t>
      </w:r>
      <w:r w:rsidRPr="0034733C">
        <w:rPr>
          <w:rFonts w:ascii="Times New Roman" w:hAnsi="Times New Roman" w:cs="Times New Roman"/>
          <w:b/>
          <w:bCs/>
          <w:sz w:val="29"/>
          <w:szCs w:val="29"/>
        </w:rPr>
        <w:t xml:space="preserve"> (Slide </w:t>
      </w:r>
      <w:r>
        <w:rPr>
          <w:rFonts w:ascii="Times New Roman" w:hAnsi="Times New Roman" w:cs="Times New Roman"/>
          <w:b/>
          <w:bCs/>
          <w:sz w:val="29"/>
          <w:szCs w:val="29"/>
        </w:rPr>
        <w:t>8</w:t>
      </w:r>
      <w:r w:rsidRPr="0034733C">
        <w:rPr>
          <w:rFonts w:ascii="Times New Roman" w:hAnsi="Times New Roman" w:cs="Times New Roman"/>
          <w:b/>
          <w:bCs/>
          <w:sz w:val="29"/>
          <w:szCs w:val="29"/>
        </w:rPr>
        <w:t>)</w:t>
      </w:r>
    </w:p>
    <w:p w:rsidR="005F6C72" w:rsidRDefault="005F6C72" w:rsidP="00014007">
      <w:pPr>
        <w:pStyle w:val="BodyText"/>
        <w:numPr>
          <w:ilvl w:val="0"/>
          <w:numId w:val="25"/>
        </w:numPr>
        <w:spacing w:line="276" w:lineRule="auto"/>
        <w:rPr>
          <w:rFonts w:ascii="Times New Roman" w:hAnsi="Times New Roman" w:cs="Times New Roman"/>
          <w:bCs/>
          <w:sz w:val="29"/>
          <w:szCs w:val="29"/>
        </w:rPr>
      </w:pPr>
      <w:r w:rsidRPr="005F6C72">
        <w:rPr>
          <w:rFonts w:ascii="Times New Roman" w:hAnsi="Times New Roman" w:cs="Times New Roman"/>
          <w:bCs/>
          <w:sz w:val="29"/>
          <w:szCs w:val="29"/>
        </w:rPr>
        <w:t>What did John confess?</w:t>
      </w:r>
      <w:r>
        <w:rPr>
          <w:rFonts w:ascii="Times New Roman" w:hAnsi="Times New Roman" w:cs="Times New Roman"/>
          <w:bCs/>
          <w:sz w:val="29"/>
          <w:szCs w:val="29"/>
        </w:rPr>
        <w:t xml:space="preserve">  What was his testimony?</w:t>
      </w:r>
    </w:p>
    <w:p w:rsidR="005F6C72" w:rsidRPr="005F6C72" w:rsidRDefault="005F6C72" w:rsidP="00014007">
      <w:pPr>
        <w:pStyle w:val="BodyText"/>
        <w:numPr>
          <w:ilvl w:val="0"/>
          <w:numId w:val="25"/>
        </w:numPr>
        <w:spacing w:line="276" w:lineRule="auto"/>
        <w:rPr>
          <w:rFonts w:ascii="Times New Roman" w:hAnsi="Times New Roman" w:cs="Times New Roman"/>
          <w:bCs/>
          <w:sz w:val="29"/>
          <w:szCs w:val="29"/>
        </w:rPr>
      </w:pPr>
      <w:r>
        <w:rPr>
          <w:rFonts w:ascii="Times New Roman" w:hAnsi="Times New Roman" w:cs="Times New Roman"/>
          <w:bCs/>
          <w:sz w:val="29"/>
          <w:szCs w:val="29"/>
        </w:rPr>
        <w:lastRenderedPageBreak/>
        <w:t>Notice the humility of John in his testimony and then we will notice the exaltation of Jesus in John’s testimony</w:t>
      </w:r>
    </w:p>
    <w:p w:rsidR="00FC64A4" w:rsidRDefault="00FC64A4" w:rsidP="00014007">
      <w:pPr>
        <w:pStyle w:val="BodyText"/>
        <w:numPr>
          <w:ilvl w:val="0"/>
          <w:numId w:val="25"/>
        </w:numPr>
        <w:spacing w:line="276" w:lineRule="auto"/>
        <w:rPr>
          <w:rFonts w:ascii="Times New Roman" w:hAnsi="Times New Roman" w:cs="Times New Roman"/>
          <w:b/>
          <w:bCs/>
          <w:sz w:val="29"/>
          <w:szCs w:val="29"/>
        </w:rPr>
      </w:pPr>
      <w:r>
        <w:rPr>
          <w:rFonts w:ascii="Times New Roman" w:hAnsi="Times New Roman" w:cs="Times New Roman"/>
          <w:b/>
          <w:bCs/>
          <w:sz w:val="29"/>
          <w:szCs w:val="29"/>
        </w:rPr>
        <w:t>Read John 1:15</w:t>
      </w:r>
      <w:r w:rsidR="00F020AF">
        <w:rPr>
          <w:rFonts w:ascii="Times New Roman" w:hAnsi="Times New Roman" w:cs="Times New Roman"/>
          <w:b/>
          <w:bCs/>
          <w:sz w:val="29"/>
          <w:szCs w:val="29"/>
        </w:rPr>
        <w:t xml:space="preserve"> (Slide </w:t>
      </w:r>
      <w:r w:rsidR="005F6C72">
        <w:rPr>
          <w:rFonts w:ascii="Times New Roman" w:hAnsi="Times New Roman" w:cs="Times New Roman"/>
          <w:b/>
          <w:bCs/>
          <w:sz w:val="29"/>
          <w:szCs w:val="29"/>
        </w:rPr>
        <w:t>9</w:t>
      </w:r>
      <w:r w:rsidR="00F020AF">
        <w:rPr>
          <w:rFonts w:ascii="Times New Roman" w:hAnsi="Times New Roman" w:cs="Times New Roman"/>
          <w:b/>
          <w:bCs/>
          <w:sz w:val="29"/>
          <w:szCs w:val="29"/>
        </w:rPr>
        <w:t>)</w:t>
      </w:r>
    </w:p>
    <w:p w:rsidR="00FD5870" w:rsidRPr="005F6C72" w:rsidRDefault="005F6C72" w:rsidP="00014007">
      <w:pPr>
        <w:pStyle w:val="BodyText"/>
        <w:numPr>
          <w:ilvl w:val="0"/>
          <w:numId w:val="25"/>
        </w:numPr>
        <w:spacing w:line="276" w:lineRule="auto"/>
        <w:rPr>
          <w:rFonts w:ascii="Times New Roman" w:hAnsi="Times New Roman" w:cs="Times New Roman"/>
          <w:bCs/>
          <w:sz w:val="29"/>
          <w:szCs w:val="29"/>
        </w:rPr>
      </w:pPr>
      <w:r w:rsidRPr="005F6C72">
        <w:rPr>
          <w:rFonts w:ascii="Times New Roman" w:hAnsi="Times New Roman" w:cs="Times New Roman"/>
          <w:bCs/>
          <w:sz w:val="29"/>
          <w:szCs w:val="29"/>
        </w:rPr>
        <w:t>He who comes after me…</w:t>
      </w:r>
    </w:p>
    <w:p w:rsidR="005F6C72" w:rsidRPr="005F6C72" w:rsidRDefault="005F6C72" w:rsidP="00014007">
      <w:pPr>
        <w:pStyle w:val="BodyText"/>
        <w:numPr>
          <w:ilvl w:val="0"/>
          <w:numId w:val="25"/>
        </w:numPr>
        <w:spacing w:line="276" w:lineRule="auto"/>
        <w:rPr>
          <w:rFonts w:ascii="Times New Roman" w:hAnsi="Times New Roman" w:cs="Times New Roman"/>
          <w:bCs/>
          <w:sz w:val="29"/>
          <w:szCs w:val="29"/>
        </w:rPr>
      </w:pPr>
      <w:r w:rsidRPr="005F6C72">
        <w:rPr>
          <w:rFonts w:ascii="Times New Roman" w:hAnsi="Times New Roman" w:cs="Times New Roman"/>
          <w:bCs/>
          <w:sz w:val="29"/>
          <w:szCs w:val="29"/>
        </w:rPr>
        <w:t xml:space="preserve">Time reference to the chronological ministry – John started his ministry first but he doesn’t want anyone to confuse the order of events as a measure of preeminence </w:t>
      </w:r>
    </w:p>
    <w:p w:rsidR="005F6C72" w:rsidRPr="005F6C72" w:rsidRDefault="005F6C72" w:rsidP="00014007">
      <w:pPr>
        <w:pStyle w:val="BodyText"/>
        <w:numPr>
          <w:ilvl w:val="0"/>
          <w:numId w:val="25"/>
        </w:numPr>
        <w:spacing w:line="276" w:lineRule="auto"/>
        <w:rPr>
          <w:rFonts w:ascii="Times New Roman" w:hAnsi="Times New Roman" w:cs="Times New Roman"/>
          <w:bCs/>
          <w:sz w:val="29"/>
          <w:szCs w:val="29"/>
        </w:rPr>
      </w:pPr>
      <w:r w:rsidRPr="005F6C72">
        <w:rPr>
          <w:rFonts w:ascii="Times New Roman" w:hAnsi="Times New Roman" w:cs="Times New Roman"/>
          <w:bCs/>
          <w:sz w:val="29"/>
          <w:szCs w:val="29"/>
        </w:rPr>
        <w:t xml:space="preserve">John says, “I went first in public ministry, but He is greater” </w:t>
      </w:r>
    </w:p>
    <w:p w:rsidR="00FD5870" w:rsidRDefault="005F6C72" w:rsidP="00014007">
      <w:pPr>
        <w:pStyle w:val="BodyText"/>
        <w:numPr>
          <w:ilvl w:val="0"/>
          <w:numId w:val="25"/>
        </w:numPr>
        <w:spacing w:line="276" w:lineRule="auto"/>
        <w:rPr>
          <w:rFonts w:ascii="Times New Roman" w:hAnsi="Times New Roman" w:cs="Times New Roman"/>
          <w:bCs/>
          <w:sz w:val="29"/>
          <w:szCs w:val="29"/>
        </w:rPr>
      </w:pPr>
      <w:r w:rsidRPr="005F6C72">
        <w:rPr>
          <w:rFonts w:ascii="Times New Roman" w:hAnsi="Times New Roman" w:cs="Times New Roman"/>
          <w:bCs/>
          <w:sz w:val="29"/>
          <w:szCs w:val="29"/>
        </w:rPr>
        <w:t>He has a higher rank than I</w:t>
      </w:r>
      <w:r>
        <w:rPr>
          <w:rFonts w:ascii="Times New Roman" w:hAnsi="Times New Roman" w:cs="Times New Roman"/>
          <w:bCs/>
          <w:sz w:val="29"/>
          <w:szCs w:val="29"/>
        </w:rPr>
        <w:t xml:space="preserve"> have</w:t>
      </w:r>
    </w:p>
    <w:p w:rsidR="005F6C72" w:rsidRDefault="005F6C72" w:rsidP="00014007">
      <w:pPr>
        <w:pStyle w:val="BodyText"/>
        <w:numPr>
          <w:ilvl w:val="0"/>
          <w:numId w:val="25"/>
        </w:numPr>
        <w:spacing w:line="276" w:lineRule="auto"/>
        <w:rPr>
          <w:rFonts w:ascii="Times New Roman" w:hAnsi="Times New Roman" w:cs="Times New Roman"/>
          <w:bCs/>
          <w:sz w:val="29"/>
          <w:szCs w:val="29"/>
        </w:rPr>
      </w:pPr>
      <w:r>
        <w:rPr>
          <w:rFonts w:ascii="Times New Roman" w:hAnsi="Times New Roman" w:cs="Times New Roman"/>
          <w:bCs/>
          <w:sz w:val="29"/>
          <w:szCs w:val="29"/>
        </w:rPr>
        <w:t>Consider the other humbling statements of John</w:t>
      </w:r>
    </w:p>
    <w:p w:rsidR="005F6C72" w:rsidRPr="005F6C72" w:rsidRDefault="005F6C72" w:rsidP="00014007">
      <w:pPr>
        <w:pStyle w:val="BodyText"/>
        <w:numPr>
          <w:ilvl w:val="0"/>
          <w:numId w:val="25"/>
        </w:numPr>
        <w:spacing w:line="276" w:lineRule="auto"/>
        <w:rPr>
          <w:rFonts w:ascii="Times New Roman" w:hAnsi="Times New Roman" w:cs="Times New Roman"/>
          <w:b/>
          <w:bCs/>
          <w:sz w:val="29"/>
          <w:szCs w:val="29"/>
        </w:rPr>
      </w:pPr>
      <w:r w:rsidRPr="005F6C72">
        <w:rPr>
          <w:rFonts w:ascii="Times New Roman" w:hAnsi="Times New Roman" w:cs="Times New Roman"/>
          <w:b/>
          <w:bCs/>
          <w:sz w:val="29"/>
          <w:szCs w:val="29"/>
        </w:rPr>
        <w:t>Read John 1:20-21 (Slide 10)</w:t>
      </w:r>
    </w:p>
    <w:p w:rsidR="005F6C72" w:rsidRPr="005F6C72" w:rsidRDefault="005F6C72" w:rsidP="00014007">
      <w:pPr>
        <w:pStyle w:val="BodyText"/>
        <w:numPr>
          <w:ilvl w:val="0"/>
          <w:numId w:val="25"/>
        </w:numPr>
        <w:spacing w:line="276" w:lineRule="auto"/>
        <w:rPr>
          <w:rFonts w:ascii="Times New Roman" w:hAnsi="Times New Roman" w:cs="Times New Roman"/>
          <w:b/>
          <w:bCs/>
          <w:sz w:val="29"/>
          <w:szCs w:val="29"/>
        </w:rPr>
      </w:pPr>
      <w:r w:rsidRPr="005F6C72">
        <w:rPr>
          <w:rFonts w:ascii="Times New Roman" w:hAnsi="Times New Roman" w:cs="Times New Roman"/>
          <w:b/>
          <w:bCs/>
          <w:sz w:val="29"/>
          <w:szCs w:val="29"/>
        </w:rPr>
        <w:t>Read John 1:22-23 (Slide 11)</w:t>
      </w:r>
    </w:p>
    <w:p w:rsidR="005F6C72" w:rsidRPr="005F6C72" w:rsidRDefault="005F6C72" w:rsidP="00014007">
      <w:pPr>
        <w:pStyle w:val="BodyText"/>
        <w:numPr>
          <w:ilvl w:val="0"/>
          <w:numId w:val="25"/>
        </w:numPr>
        <w:spacing w:line="276" w:lineRule="auto"/>
        <w:rPr>
          <w:rFonts w:ascii="Times New Roman" w:hAnsi="Times New Roman" w:cs="Times New Roman"/>
          <w:b/>
          <w:bCs/>
          <w:sz w:val="29"/>
          <w:szCs w:val="29"/>
        </w:rPr>
      </w:pPr>
      <w:r w:rsidRPr="005F6C72">
        <w:rPr>
          <w:rFonts w:ascii="Times New Roman" w:hAnsi="Times New Roman" w:cs="Times New Roman"/>
          <w:b/>
          <w:bCs/>
          <w:sz w:val="29"/>
          <w:szCs w:val="29"/>
        </w:rPr>
        <w:t>Read John 1:26-27 (Slide 12)</w:t>
      </w:r>
    </w:p>
    <w:p w:rsidR="005F6C72" w:rsidRPr="005F6C72" w:rsidRDefault="005F6C72" w:rsidP="00014007">
      <w:pPr>
        <w:pStyle w:val="BodyText"/>
        <w:numPr>
          <w:ilvl w:val="0"/>
          <w:numId w:val="25"/>
        </w:numPr>
        <w:spacing w:line="276" w:lineRule="auto"/>
        <w:rPr>
          <w:rFonts w:ascii="Times New Roman" w:hAnsi="Times New Roman" w:cs="Times New Roman"/>
          <w:b/>
          <w:bCs/>
          <w:sz w:val="29"/>
          <w:szCs w:val="29"/>
        </w:rPr>
      </w:pPr>
      <w:r w:rsidRPr="005F6C72">
        <w:rPr>
          <w:rFonts w:ascii="Times New Roman" w:hAnsi="Times New Roman" w:cs="Times New Roman"/>
          <w:b/>
          <w:bCs/>
          <w:sz w:val="29"/>
          <w:szCs w:val="29"/>
        </w:rPr>
        <w:t>Read John 3:30 (Slide 13)</w:t>
      </w:r>
    </w:p>
    <w:p w:rsidR="00FD5870" w:rsidRPr="005F6C72" w:rsidRDefault="005F6C72" w:rsidP="00014007">
      <w:pPr>
        <w:pStyle w:val="BodyText"/>
        <w:numPr>
          <w:ilvl w:val="0"/>
          <w:numId w:val="25"/>
        </w:numPr>
        <w:spacing w:line="276" w:lineRule="auto"/>
        <w:rPr>
          <w:rFonts w:ascii="Times New Roman" w:hAnsi="Times New Roman" w:cs="Times New Roman"/>
          <w:bCs/>
          <w:sz w:val="29"/>
          <w:szCs w:val="29"/>
        </w:rPr>
      </w:pPr>
      <w:r w:rsidRPr="005F6C72">
        <w:rPr>
          <w:rFonts w:ascii="Times New Roman" w:hAnsi="Times New Roman" w:cs="Times New Roman"/>
          <w:bCs/>
          <w:sz w:val="29"/>
          <w:szCs w:val="29"/>
        </w:rPr>
        <w:t>This humility, this humble response as all of Judea is coming out to be baptized by him</w:t>
      </w:r>
      <w:r>
        <w:rPr>
          <w:rFonts w:ascii="Times New Roman" w:hAnsi="Times New Roman" w:cs="Times New Roman"/>
          <w:bCs/>
          <w:sz w:val="29"/>
          <w:szCs w:val="29"/>
        </w:rPr>
        <w:t>, many asking and speculating about John’s role in God’s kingdom</w:t>
      </w:r>
    </w:p>
    <w:p w:rsidR="00B002CC" w:rsidRDefault="00B002CC" w:rsidP="00B002CC">
      <w:pPr>
        <w:pStyle w:val="BodyText"/>
        <w:spacing w:line="276" w:lineRule="auto"/>
        <w:rPr>
          <w:rFonts w:ascii="Times New Roman" w:hAnsi="Times New Roman" w:cs="Times New Roman"/>
          <w:b/>
          <w:bCs/>
          <w:sz w:val="29"/>
          <w:szCs w:val="29"/>
        </w:rPr>
      </w:pPr>
      <w:r>
        <w:rPr>
          <w:rFonts w:ascii="Times New Roman" w:hAnsi="Times New Roman" w:cs="Times New Roman"/>
          <w:b/>
          <w:bCs/>
          <w:sz w:val="29"/>
          <w:szCs w:val="29"/>
        </w:rPr>
        <w:t>3b.</w:t>
      </w:r>
      <w:r>
        <w:rPr>
          <w:rFonts w:ascii="Times New Roman" w:hAnsi="Times New Roman" w:cs="Times New Roman"/>
          <w:b/>
          <w:bCs/>
          <w:sz w:val="29"/>
          <w:szCs w:val="29"/>
        </w:rPr>
        <w:tab/>
      </w:r>
      <w:proofErr w:type="gramStart"/>
      <w:r>
        <w:rPr>
          <w:rFonts w:ascii="Times New Roman" w:hAnsi="Times New Roman" w:cs="Times New Roman"/>
          <w:b/>
          <w:bCs/>
          <w:sz w:val="29"/>
          <w:szCs w:val="29"/>
        </w:rPr>
        <w:t>The</w:t>
      </w:r>
      <w:proofErr w:type="gramEnd"/>
      <w:r>
        <w:rPr>
          <w:rFonts w:ascii="Times New Roman" w:hAnsi="Times New Roman" w:cs="Times New Roman"/>
          <w:b/>
          <w:bCs/>
          <w:sz w:val="29"/>
          <w:szCs w:val="29"/>
        </w:rPr>
        <w:t xml:space="preserve"> Exaltation of John in Christ</w:t>
      </w:r>
    </w:p>
    <w:p w:rsidR="00B002CC" w:rsidRPr="005F6C72" w:rsidRDefault="005F6C72" w:rsidP="00B002CC">
      <w:pPr>
        <w:pStyle w:val="BodyText"/>
        <w:numPr>
          <w:ilvl w:val="0"/>
          <w:numId w:val="27"/>
        </w:numPr>
        <w:spacing w:line="276" w:lineRule="auto"/>
        <w:rPr>
          <w:rFonts w:ascii="Times New Roman" w:hAnsi="Times New Roman" w:cs="Times New Roman"/>
          <w:bCs/>
          <w:sz w:val="29"/>
          <w:szCs w:val="29"/>
        </w:rPr>
      </w:pPr>
      <w:r w:rsidRPr="005F6C72">
        <w:rPr>
          <w:rFonts w:ascii="Times New Roman" w:hAnsi="Times New Roman" w:cs="Times New Roman"/>
          <w:bCs/>
          <w:sz w:val="29"/>
          <w:szCs w:val="29"/>
        </w:rPr>
        <w:t xml:space="preserve">It is not enough to be humble, it is not enough to be self-effacing </w:t>
      </w:r>
    </w:p>
    <w:p w:rsidR="005F6C72" w:rsidRPr="005F6C72" w:rsidRDefault="005F6C72" w:rsidP="00B002CC">
      <w:pPr>
        <w:pStyle w:val="BodyText"/>
        <w:numPr>
          <w:ilvl w:val="0"/>
          <w:numId w:val="27"/>
        </w:numPr>
        <w:spacing w:line="276" w:lineRule="auto"/>
        <w:rPr>
          <w:rFonts w:ascii="Times New Roman" w:hAnsi="Times New Roman" w:cs="Times New Roman"/>
          <w:bCs/>
          <w:sz w:val="29"/>
          <w:szCs w:val="29"/>
        </w:rPr>
      </w:pPr>
      <w:r w:rsidRPr="005F6C72">
        <w:rPr>
          <w:rFonts w:ascii="Times New Roman" w:hAnsi="Times New Roman" w:cs="Times New Roman"/>
          <w:bCs/>
          <w:sz w:val="29"/>
          <w:szCs w:val="29"/>
        </w:rPr>
        <w:t>Humility is a critical virtue for humanity</w:t>
      </w:r>
    </w:p>
    <w:p w:rsidR="005F6C72" w:rsidRDefault="005F6C72" w:rsidP="00B002CC">
      <w:pPr>
        <w:pStyle w:val="BodyText"/>
        <w:numPr>
          <w:ilvl w:val="0"/>
          <w:numId w:val="27"/>
        </w:numPr>
        <w:spacing w:line="276" w:lineRule="auto"/>
        <w:rPr>
          <w:rFonts w:ascii="Times New Roman" w:hAnsi="Times New Roman" w:cs="Times New Roman"/>
          <w:bCs/>
          <w:sz w:val="29"/>
          <w:szCs w:val="29"/>
        </w:rPr>
      </w:pPr>
      <w:r w:rsidRPr="005F6C72">
        <w:rPr>
          <w:rFonts w:ascii="Times New Roman" w:hAnsi="Times New Roman" w:cs="Times New Roman"/>
          <w:bCs/>
          <w:sz w:val="29"/>
          <w:szCs w:val="29"/>
        </w:rPr>
        <w:t>Without humility no one will see God or know God</w:t>
      </w:r>
    </w:p>
    <w:p w:rsidR="005F6C72" w:rsidRDefault="005F6C72" w:rsidP="00B002CC">
      <w:pPr>
        <w:pStyle w:val="BodyText"/>
        <w:numPr>
          <w:ilvl w:val="0"/>
          <w:numId w:val="27"/>
        </w:numPr>
        <w:spacing w:line="276" w:lineRule="auto"/>
        <w:rPr>
          <w:rFonts w:ascii="Times New Roman" w:hAnsi="Times New Roman" w:cs="Times New Roman"/>
          <w:bCs/>
          <w:sz w:val="29"/>
          <w:szCs w:val="29"/>
        </w:rPr>
      </w:pPr>
      <w:r>
        <w:rPr>
          <w:rFonts w:ascii="Times New Roman" w:hAnsi="Times New Roman" w:cs="Times New Roman"/>
          <w:bCs/>
          <w:sz w:val="29"/>
          <w:szCs w:val="29"/>
        </w:rPr>
        <w:t>Self-promotion, self-seeking, seeking for glory, honor, recognition wrecks our relationship with God</w:t>
      </w:r>
    </w:p>
    <w:p w:rsidR="005F6C72" w:rsidRDefault="005F6C72" w:rsidP="00B002CC">
      <w:pPr>
        <w:pStyle w:val="BodyText"/>
        <w:numPr>
          <w:ilvl w:val="0"/>
          <w:numId w:val="27"/>
        </w:numPr>
        <w:spacing w:line="276" w:lineRule="auto"/>
        <w:rPr>
          <w:rFonts w:ascii="Times New Roman" w:hAnsi="Times New Roman" w:cs="Times New Roman"/>
          <w:bCs/>
          <w:sz w:val="29"/>
          <w:szCs w:val="29"/>
        </w:rPr>
      </w:pPr>
      <w:r>
        <w:rPr>
          <w:rFonts w:ascii="Times New Roman" w:hAnsi="Times New Roman" w:cs="Times New Roman"/>
          <w:bCs/>
          <w:sz w:val="29"/>
          <w:szCs w:val="29"/>
        </w:rPr>
        <w:t>But it is not enough to be humble, to think lowly of ourselves</w:t>
      </w:r>
    </w:p>
    <w:p w:rsidR="005F6C72" w:rsidRDefault="005F6C72" w:rsidP="00B002CC">
      <w:pPr>
        <w:pStyle w:val="BodyText"/>
        <w:numPr>
          <w:ilvl w:val="0"/>
          <w:numId w:val="27"/>
        </w:numPr>
        <w:spacing w:line="276" w:lineRule="auto"/>
        <w:rPr>
          <w:rFonts w:ascii="Times New Roman" w:hAnsi="Times New Roman" w:cs="Times New Roman"/>
          <w:bCs/>
          <w:sz w:val="29"/>
          <w:szCs w:val="29"/>
        </w:rPr>
      </w:pPr>
      <w:r>
        <w:rPr>
          <w:rFonts w:ascii="Times New Roman" w:hAnsi="Times New Roman" w:cs="Times New Roman"/>
          <w:bCs/>
          <w:sz w:val="29"/>
          <w:szCs w:val="29"/>
        </w:rPr>
        <w:t>Godly humility comes with exaltation in God through His Son</w:t>
      </w:r>
    </w:p>
    <w:p w:rsidR="005F6C72" w:rsidRDefault="005F6C72" w:rsidP="00B002CC">
      <w:pPr>
        <w:pStyle w:val="BodyText"/>
        <w:numPr>
          <w:ilvl w:val="0"/>
          <w:numId w:val="27"/>
        </w:numPr>
        <w:spacing w:line="276" w:lineRule="auto"/>
        <w:rPr>
          <w:rFonts w:ascii="Times New Roman" w:hAnsi="Times New Roman" w:cs="Times New Roman"/>
          <w:bCs/>
          <w:sz w:val="29"/>
          <w:szCs w:val="29"/>
        </w:rPr>
      </w:pPr>
      <w:r>
        <w:rPr>
          <w:rFonts w:ascii="Times New Roman" w:hAnsi="Times New Roman" w:cs="Times New Roman"/>
          <w:bCs/>
          <w:sz w:val="29"/>
          <w:szCs w:val="29"/>
        </w:rPr>
        <w:t>Even John, without the full knowledge of the death and resurrection of Jesus, knew this</w:t>
      </w:r>
    </w:p>
    <w:p w:rsidR="005F6C72" w:rsidRPr="005F6C72" w:rsidRDefault="005F6C72" w:rsidP="005F6C72">
      <w:pPr>
        <w:pStyle w:val="BodyText"/>
        <w:numPr>
          <w:ilvl w:val="0"/>
          <w:numId w:val="27"/>
        </w:numPr>
        <w:spacing w:line="276" w:lineRule="auto"/>
        <w:rPr>
          <w:rFonts w:ascii="Times New Roman" w:hAnsi="Times New Roman" w:cs="Times New Roman"/>
          <w:b/>
          <w:bCs/>
          <w:sz w:val="29"/>
          <w:szCs w:val="29"/>
        </w:rPr>
      </w:pPr>
      <w:r w:rsidRPr="005F6C72">
        <w:rPr>
          <w:rFonts w:ascii="Times New Roman" w:hAnsi="Times New Roman" w:cs="Times New Roman"/>
          <w:b/>
          <w:bCs/>
          <w:sz w:val="29"/>
          <w:szCs w:val="29"/>
        </w:rPr>
        <w:t>Read John 1:</w:t>
      </w:r>
      <w:r>
        <w:rPr>
          <w:rFonts w:ascii="Times New Roman" w:hAnsi="Times New Roman" w:cs="Times New Roman"/>
          <w:b/>
          <w:bCs/>
          <w:sz w:val="29"/>
          <w:szCs w:val="29"/>
        </w:rPr>
        <w:t>15</w:t>
      </w:r>
      <w:r w:rsidRPr="005F6C72">
        <w:rPr>
          <w:rFonts w:ascii="Times New Roman" w:hAnsi="Times New Roman" w:cs="Times New Roman"/>
          <w:b/>
          <w:bCs/>
          <w:sz w:val="29"/>
          <w:szCs w:val="29"/>
        </w:rPr>
        <w:t xml:space="preserve"> (Slide 1</w:t>
      </w:r>
      <w:r>
        <w:rPr>
          <w:rFonts w:ascii="Times New Roman" w:hAnsi="Times New Roman" w:cs="Times New Roman"/>
          <w:b/>
          <w:bCs/>
          <w:sz w:val="29"/>
          <w:szCs w:val="29"/>
        </w:rPr>
        <w:t>4</w:t>
      </w:r>
      <w:r w:rsidRPr="005F6C72">
        <w:rPr>
          <w:rFonts w:ascii="Times New Roman" w:hAnsi="Times New Roman" w:cs="Times New Roman"/>
          <w:b/>
          <w:bCs/>
          <w:sz w:val="29"/>
          <w:szCs w:val="29"/>
        </w:rPr>
        <w:t>)</w:t>
      </w:r>
    </w:p>
    <w:p w:rsidR="005F6C72" w:rsidRPr="005F6C72" w:rsidRDefault="005F6C72" w:rsidP="005F6C72">
      <w:pPr>
        <w:pStyle w:val="BodyText"/>
        <w:numPr>
          <w:ilvl w:val="0"/>
          <w:numId w:val="27"/>
        </w:numPr>
        <w:spacing w:line="276" w:lineRule="auto"/>
        <w:rPr>
          <w:rFonts w:ascii="Times New Roman" w:hAnsi="Times New Roman" w:cs="Times New Roman"/>
          <w:b/>
          <w:bCs/>
          <w:sz w:val="29"/>
          <w:szCs w:val="29"/>
        </w:rPr>
      </w:pPr>
      <w:r w:rsidRPr="005F6C72">
        <w:rPr>
          <w:rFonts w:ascii="Times New Roman" w:hAnsi="Times New Roman" w:cs="Times New Roman"/>
          <w:b/>
          <w:bCs/>
          <w:sz w:val="29"/>
          <w:szCs w:val="29"/>
        </w:rPr>
        <w:t>Read John 1:</w:t>
      </w:r>
      <w:r>
        <w:rPr>
          <w:rFonts w:ascii="Times New Roman" w:hAnsi="Times New Roman" w:cs="Times New Roman"/>
          <w:b/>
          <w:bCs/>
          <w:sz w:val="29"/>
          <w:szCs w:val="29"/>
        </w:rPr>
        <w:t>29-30</w:t>
      </w:r>
      <w:r w:rsidRPr="005F6C72">
        <w:rPr>
          <w:rFonts w:ascii="Times New Roman" w:hAnsi="Times New Roman" w:cs="Times New Roman"/>
          <w:b/>
          <w:bCs/>
          <w:sz w:val="29"/>
          <w:szCs w:val="29"/>
        </w:rPr>
        <w:t xml:space="preserve"> (Slide 1</w:t>
      </w:r>
      <w:r>
        <w:rPr>
          <w:rFonts w:ascii="Times New Roman" w:hAnsi="Times New Roman" w:cs="Times New Roman"/>
          <w:b/>
          <w:bCs/>
          <w:sz w:val="29"/>
          <w:szCs w:val="29"/>
        </w:rPr>
        <w:t>5</w:t>
      </w:r>
      <w:r w:rsidRPr="005F6C72">
        <w:rPr>
          <w:rFonts w:ascii="Times New Roman" w:hAnsi="Times New Roman" w:cs="Times New Roman"/>
          <w:b/>
          <w:bCs/>
          <w:sz w:val="29"/>
          <w:szCs w:val="29"/>
        </w:rPr>
        <w:t>)</w:t>
      </w:r>
    </w:p>
    <w:p w:rsidR="005F6C72" w:rsidRPr="005F6C72" w:rsidRDefault="005F6C72" w:rsidP="005F6C72">
      <w:pPr>
        <w:pStyle w:val="BodyText"/>
        <w:numPr>
          <w:ilvl w:val="0"/>
          <w:numId w:val="27"/>
        </w:numPr>
        <w:spacing w:line="276" w:lineRule="auto"/>
        <w:rPr>
          <w:rFonts w:ascii="Times New Roman" w:hAnsi="Times New Roman" w:cs="Times New Roman"/>
          <w:b/>
          <w:bCs/>
          <w:sz w:val="29"/>
          <w:szCs w:val="29"/>
        </w:rPr>
      </w:pPr>
      <w:r w:rsidRPr="005F6C72">
        <w:rPr>
          <w:rFonts w:ascii="Times New Roman" w:hAnsi="Times New Roman" w:cs="Times New Roman"/>
          <w:b/>
          <w:bCs/>
          <w:sz w:val="29"/>
          <w:szCs w:val="29"/>
        </w:rPr>
        <w:t>Read John 1:</w:t>
      </w:r>
      <w:r>
        <w:rPr>
          <w:rFonts w:ascii="Times New Roman" w:hAnsi="Times New Roman" w:cs="Times New Roman"/>
          <w:b/>
          <w:bCs/>
          <w:sz w:val="29"/>
          <w:szCs w:val="29"/>
        </w:rPr>
        <w:t>33-34</w:t>
      </w:r>
      <w:r w:rsidRPr="005F6C72">
        <w:rPr>
          <w:rFonts w:ascii="Times New Roman" w:hAnsi="Times New Roman" w:cs="Times New Roman"/>
          <w:b/>
          <w:bCs/>
          <w:sz w:val="29"/>
          <w:szCs w:val="29"/>
        </w:rPr>
        <w:t xml:space="preserve"> (Slide 1</w:t>
      </w:r>
      <w:r>
        <w:rPr>
          <w:rFonts w:ascii="Times New Roman" w:hAnsi="Times New Roman" w:cs="Times New Roman"/>
          <w:b/>
          <w:bCs/>
          <w:sz w:val="29"/>
          <w:szCs w:val="29"/>
        </w:rPr>
        <w:t>6</w:t>
      </w:r>
      <w:r w:rsidRPr="005F6C72">
        <w:rPr>
          <w:rFonts w:ascii="Times New Roman" w:hAnsi="Times New Roman" w:cs="Times New Roman"/>
          <w:b/>
          <w:bCs/>
          <w:sz w:val="29"/>
          <w:szCs w:val="29"/>
        </w:rPr>
        <w:t>)</w:t>
      </w:r>
    </w:p>
    <w:p w:rsidR="005F6C72" w:rsidRPr="005F6C72" w:rsidRDefault="005F6C72" w:rsidP="005F6C72">
      <w:pPr>
        <w:pStyle w:val="BodyText"/>
        <w:numPr>
          <w:ilvl w:val="0"/>
          <w:numId w:val="27"/>
        </w:numPr>
        <w:spacing w:line="276" w:lineRule="auto"/>
        <w:rPr>
          <w:rFonts w:ascii="Times New Roman" w:hAnsi="Times New Roman" w:cs="Times New Roman"/>
          <w:b/>
          <w:bCs/>
          <w:sz w:val="29"/>
          <w:szCs w:val="29"/>
        </w:rPr>
      </w:pPr>
      <w:r w:rsidRPr="005F6C72">
        <w:rPr>
          <w:rFonts w:ascii="Times New Roman" w:hAnsi="Times New Roman" w:cs="Times New Roman"/>
          <w:b/>
          <w:bCs/>
          <w:sz w:val="29"/>
          <w:szCs w:val="29"/>
        </w:rPr>
        <w:t>Read John 3:3</w:t>
      </w:r>
      <w:r>
        <w:rPr>
          <w:rFonts w:ascii="Times New Roman" w:hAnsi="Times New Roman" w:cs="Times New Roman"/>
          <w:b/>
          <w:bCs/>
          <w:sz w:val="29"/>
          <w:szCs w:val="29"/>
        </w:rPr>
        <w:t>1</w:t>
      </w:r>
      <w:r w:rsidRPr="005F6C72">
        <w:rPr>
          <w:rFonts w:ascii="Times New Roman" w:hAnsi="Times New Roman" w:cs="Times New Roman"/>
          <w:b/>
          <w:bCs/>
          <w:sz w:val="29"/>
          <w:szCs w:val="29"/>
        </w:rPr>
        <w:t xml:space="preserve"> (Slide 1</w:t>
      </w:r>
      <w:r>
        <w:rPr>
          <w:rFonts w:ascii="Times New Roman" w:hAnsi="Times New Roman" w:cs="Times New Roman"/>
          <w:b/>
          <w:bCs/>
          <w:sz w:val="29"/>
          <w:szCs w:val="29"/>
        </w:rPr>
        <w:t>7</w:t>
      </w:r>
      <w:r w:rsidRPr="005F6C72">
        <w:rPr>
          <w:rFonts w:ascii="Times New Roman" w:hAnsi="Times New Roman" w:cs="Times New Roman"/>
          <w:b/>
          <w:bCs/>
          <w:sz w:val="29"/>
          <w:szCs w:val="29"/>
        </w:rPr>
        <w:t>)</w:t>
      </w:r>
    </w:p>
    <w:p w:rsidR="005F6C72" w:rsidRPr="005F6C72" w:rsidRDefault="00F444A4" w:rsidP="00F444A4">
      <w:pPr>
        <w:pStyle w:val="BodyText"/>
        <w:spacing w:line="276" w:lineRule="auto"/>
        <w:rPr>
          <w:rFonts w:ascii="Times New Roman" w:hAnsi="Times New Roman" w:cs="Times New Roman"/>
          <w:bCs/>
          <w:sz w:val="29"/>
          <w:szCs w:val="29"/>
        </w:rPr>
      </w:pPr>
      <w:r>
        <w:rPr>
          <w:rFonts w:ascii="Times New Roman" w:hAnsi="Times New Roman" w:cs="Times New Roman"/>
          <w:bCs/>
          <w:sz w:val="29"/>
          <w:szCs w:val="29"/>
        </w:rPr>
        <w:t>Conclusion: This is an issue for everlasting joy – humility of self along with exaltation of God through His Son Jesus Christ results in joy</w:t>
      </w:r>
    </w:p>
    <w:p w:rsidR="005F6C72" w:rsidRPr="005F6C72" w:rsidRDefault="005F6C72" w:rsidP="00B002CC">
      <w:pPr>
        <w:pStyle w:val="BodyText"/>
        <w:numPr>
          <w:ilvl w:val="0"/>
          <w:numId w:val="27"/>
        </w:numPr>
        <w:spacing w:line="276" w:lineRule="auto"/>
        <w:rPr>
          <w:rFonts w:ascii="Times New Roman" w:hAnsi="Times New Roman" w:cs="Times New Roman"/>
          <w:bCs/>
          <w:sz w:val="29"/>
          <w:szCs w:val="29"/>
        </w:rPr>
      </w:pPr>
      <w:r w:rsidRPr="005F6C72">
        <w:rPr>
          <w:rFonts w:ascii="Times New Roman" w:hAnsi="Times New Roman" w:cs="Times New Roman"/>
          <w:b/>
          <w:bCs/>
          <w:sz w:val="29"/>
          <w:szCs w:val="29"/>
        </w:rPr>
        <w:t>Read John 3:</w:t>
      </w:r>
      <w:r w:rsidR="00F444A4">
        <w:rPr>
          <w:rFonts w:ascii="Times New Roman" w:hAnsi="Times New Roman" w:cs="Times New Roman"/>
          <w:b/>
          <w:bCs/>
          <w:sz w:val="29"/>
          <w:szCs w:val="29"/>
        </w:rPr>
        <w:t>29</w:t>
      </w:r>
      <w:r w:rsidRPr="005F6C72">
        <w:rPr>
          <w:rFonts w:ascii="Times New Roman" w:hAnsi="Times New Roman" w:cs="Times New Roman"/>
          <w:b/>
          <w:bCs/>
          <w:sz w:val="29"/>
          <w:szCs w:val="29"/>
        </w:rPr>
        <w:t xml:space="preserve"> (Slide 1</w:t>
      </w:r>
      <w:r>
        <w:rPr>
          <w:rFonts w:ascii="Times New Roman" w:hAnsi="Times New Roman" w:cs="Times New Roman"/>
          <w:b/>
          <w:bCs/>
          <w:sz w:val="29"/>
          <w:szCs w:val="29"/>
        </w:rPr>
        <w:t>8</w:t>
      </w:r>
      <w:r w:rsidRPr="005F6C72">
        <w:rPr>
          <w:rFonts w:ascii="Times New Roman" w:hAnsi="Times New Roman" w:cs="Times New Roman"/>
          <w:b/>
          <w:bCs/>
          <w:sz w:val="29"/>
          <w:szCs w:val="29"/>
        </w:rPr>
        <w:t>)</w:t>
      </w:r>
    </w:p>
    <w:p w:rsidR="00B82851" w:rsidRPr="00ED569D" w:rsidRDefault="00314FAE" w:rsidP="00B002CC">
      <w:pPr>
        <w:pStyle w:val="BodyText"/>
        <w:spacing w:line="276" w:lineRule="auto"/>
        <w:rPr>
          <w:rFonts w:ascii="Times New Roman" w:hAnsi="Times New Roman" w:cs="Times New Roman"/>
          <w:b/>
          <w:bCs/>
          <w:sz w:val="29"/>
          <w:szCs w:val="29"/>
        </w:rPr>
      </w:pPr>
      <w:r>
        <w:rPr>
          <w:rFonts w:ascii="Times New Roman" w:hAnsi="Times New Roman" w:cs="Times New Roman"/>
          <w:b/>
          <w:bCs/>
          <w:sz w:val="29"/>
          <w:szCs w:val="29"/>
        </w:rPr>
        <w:t>Blank slide</w:t>
      </w:r>
      <w:r w:rsidR="005A5D67">
        <w:rPr>
          <w:rFonts w:ascii="Times New Roman" w:hAnsi="Times New Roman" w:cs="Times New Roman"/>
          <w:b/>
          <w:bCs/>
          <w:sz w:val="29"/>
          <w:szCs w:val="29"/>
        </w:rPr>
        <w:t xml:space="preserve"> (Slide </w:t>
      </w:r>
      <w:r w:rsidR="005F6C72">
        <w:rPr>
          <w:rFonts w:ascii="Times New Roman" w:hAnsi="Times New Roman" w:cs="Times New Roman"/>
          <w:b/>
          <w:bCs/>
          <w:sz w:val="29"/>
          <w:szCs w:val="29"/>
        </w:rPr>
        <w:t>19</w:t>
      </w:r>
      <w:r w:rsidR="005A5D67">
        <w:rPr>
          <w:rFonts w:ascii="Times New Roman" w:hAnsi="Times New Roman" w:cs="Times New Roman"/>
          <w:b/>
          <w:bCs/>
          <w:sz w:val="29"/>
          <w:szCs w:val="29"/>
        </w:rPr>
        <w:t>)</w:t>
      </w:r>
    </w:p>
    <w:sectPr w:rsidR="00B82851" w:rsidRPr="00ED569D" w:rsidSect="00554846">
      <w:footerReference w:type="default" r:id="rId7"/>
      <w:pgSz w:w="12240" w:h="15840"/>
      <w:pgMar w:top="900" w:right="900" w:bottom="90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F49" w:rsidRDefault="00310F49" w:rsidP="00FA2B3B">
      <w:r>
        <w:separator/>
      </w:r>
    </w:p>
  </w:endnote>
  <w:endnote w:type="continuationSeparator" w:id="0">
    <w:p w:rsidR="00310F49" w:rsidRDefault="00310F49" w:rsidP="00FA2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Extra Bold">
    <w:altName w:val="Gill Sans Ultra Bold Condensed"/>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2064"/>
      <w:docPartObj>
        <w:docPartGallery w:val="Page Numbers (Bottom of Page)"/>
        <w:docPartUnique/>
      </w:docPartObj>
    </w:sdtPr>
    <w:sdtContent>
      <w:p w:rsidR="00450457" w:rsidRDefault="00547CF0">
        <w:pPr>
          <w:pStyle w:val="Footer"/>
          <w:jc w:val="right"/>
        </w:pPr>
        <w:fldSimple w:instr=" PAGE   \* MERGEFORMAT ">
          <w:r w:rsidR="00F444A4">
            <w:rPr>
              <w:noProof/>
            </w:rPr>
            <w:t>2</w:t>
          </w:r>
        </w:fldSimple>
      </w:p>
    </w:sdtContent>
  </w:sdt>
  <w:p w:rsidR="00450457" w:rsidRDefault="004504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F49" w:rsidRDefault="00310F49" w:rsidP="00FA2B3B">
      <w:r>
        <w:separator/>
      </w:r>
    </w:p>
  </w:footnote>
  <w:footnote w:type="continuationSeparator" w:id="0">
    <w:p w:rsidR="00310F49" w:rsidRDefault="00310F49" w:rsidP="00FA2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366B"/>
    <w:multiLevelType w:val="hybridMultilevel"/>
    <w:tmpl w:val="473AE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4B42FB"/>
    <w:multiLevelType w:val="hybridMultilevel"/>
    <w:tmpl w:val="C164D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F51BAC"/>
    <w:multiLevelType w:val="hybridMultilevel"/>
    <w:tmpl w:val="1CB84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4F516E"/>
    <w:multiLevelType w:val="hybridMultilevel"/>
    <w:tmpl w:val="559CD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FF7FE0"/>
    <w:multiLevelType w:val="hybridMultilevel"/>
    <w:tmpl w:val="D73EF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582AC2"/>
    <w:multiLevelType w:val="hybridMultilevel"/>
    <w:tmpl w:val="AF4C89B4"/>
    <w:lvl w:ilvl="0" w:tplc="39F26C28">
      <w:start w:val="1"/>
      <w:numFmt w:val="bullet"/>
      <w:lvlText w:val="–"/>
      <w:lvlJc w:val="left"/>
      <w:pPr>
        <w:tabs>
          <w:tab w:val="num" w:pos="1800"/>
        </w:tabs>
        <w:ind w:left="1800" w:hanging="360"/>
      </w:pPr>
      <w:rPr>
        <w:rFonts w:ascii="Abadi MT Condensed Extra Bold" w:hAnsi="Abadi MT Condensed Extra Bold" w:hint="default"/>
        <w:sz w:val="24"/>
      </w:rPr>
    </w:lvl>
    <w:lvl w:ilvl="1" w:tplc="04090005">
      <w:start w:val="1"/>
      <w:numFmt w:val="bullet"/>
      <w:lvlText w:val=""/>
      <w:lvlJc w:val="left"/>
      <w:pPr>
        <w:tabs>
          <w:tab w:val="num" w:pos="2520"/>
        </w:tabs>
        <w:ind w:left="2520" w:hanging="360"/>
      </w:pPr>
      <w:rPr>
        <w:rFonts w:ascii="Wingdings" w:hAnsi="Wingding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0C036BA"/>
    <w:multiLevelType w:val="hybridMultilevel"/>
    <w:tmpl w:val="5B52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254788"/>
    <w:multiLevelType w:val="hybridMultilevel"/>
    <w:tmpl w:val="0038CA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3B52CDC"/>
    <w:multiLevelType w:val="hybridMultilevel"/>
    <w:tmpl w:val="567A0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BF6D7A"/>
    <w:multiLevelType w:val="hybridMultilevel"/>
    <w:tmpl w:val="49466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BB382C"/>
    <w:multiLevelType w:val="hybridMultilevel"/>
    <w:tmpl w:val="6BCE5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402386"/>
    <w:multiLevelType w:val="hybridMultilevel"/>
    <w:tmpl w:val="0FBA9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166E91"/>
    <w:multiLevelType w:val="hybridMultilevel"/>
    <w:tmpl w:val="EF4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902E43"/>
    <w:multiLevelType w:val="hybridMultilevel"/>
    <w:tmpl w:val="0090E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6635BC2"/>
    <w:multiLevelType w:val="hybridMultilevel"/>
    <w:tmpl w:val="E584A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8C7591"/>
    <w:multiLevelType w:val="hybridMultilevel"/>
    <w:tmpl w:val="2ACE8A44"/>
    <w:lvl w:ilvl="0" w:tplc="39F26C28">
      <w:start w:val="1"/>
      <w:numFmt w:val="bullet"/>
      <w:lvlText w:val="–"/>
      <w:lvlJc w:val="left"/>
      <w:pPr>
        <w:tabs>
          <w:tab w:val="num" w:pos="720"/>
        </w:tabs>
        <w:ind w:left="720" w:hanging="360"/>
      </w:pPr>
      <w:rPr>
        <w:rFonts w:ascii="Abadi MT Condensed Extra Bold" w:hAnsi="Abadi MT Condensed Extra Bol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611E70"/>
    <w:multiLevelType w:val="hybridMultilevel"/>
    <w:tmpl w:val="C5F4B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B805A5"/>
    <w:multiLevelType w:val="hybridMultilevel"/>
    <w:tmpl w:val="DAD01B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ADC4012"/>
    <w:multiLevelType w:val="hybridMultilevel"/>
    <w:tmpl w:val="8A7E8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4458CF"/>
    <w:multiLevelType w:val="hybridMultilevel"/>
    <w:tmpl w:val="10C6D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2CA502E"/>
    <w:multiLevelType w:val="hybridMultilevel"/>
    <w:tmpl w:val="242054FA"/>
    <w:lvl w:ilvl="0" w:tplc="6B24AEF6">
      <w:start w:val="1"/>
      <w:numFmt w:val="decimal"/>
      <w:lvlText w:val="%1."/>
      <w:lvlJc w:val="left"/>
      <w:pPr>
        <w:tabs>
          <w:tab w:val="num" w:pos="2880"/>
        </w:tabs>
        <w:ind w:left="2880" w:hanging="360"/>
      </w:pPr>
      <w:rPr>
        <w:rFonts w:hint="default"/>
      </w:rPr>
    </w:lvl>
    <w:lvl w:ilvl="1" w:tplc="04090005">
      <w:start w:val="1"/>
      <w:numFmt w:val="bullet"/>
      <w:lvlText w:val=""/>
      <w:lvlJc w:val="left"/>
      <w:pPr>
        <w:tabs>
          <w:tab w:val="num" w:pos="3600"/>
        </w:tabs>
        <w:ind w:left="3600" w:hanging="360"/>
      </w:pPr>
      <w:rPr>
        <w:rFonts w:ascii="Wingdings" w:hAnsi="Wingding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1">
    <w:nsid w:val="59C23E96"/>
    <w:multiLevelType w:val="hybridMultilevel"/>
    <w:tmpl w:val="883E5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E0D6E87"/>
    <w:multiLevelType w:val="hybridMultilevel"/>
    <w:tmpl w:val="14AEC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09F6FA1"/>
    <w:multiLevelType w:val="hybridMultilevel"/>
    <w:tmpl w:val="6A325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E271176"/>
    <w:multiLevelType w:val="hybridMultilevel"/>
    <w:tmpl w:val="43187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AD93561"/>
    <w:multiLevelType w:val="hybridMultilevel"/>
    <w:tmpl w:val="EE98E2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EDC02F8"/>
    <w:multiLevelType w:val="hybridMultilevel"/>
    <w:tmpl w:val="B22A79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FA35223"/>
    <w:multiLevelType w:val="hybridMultilevel"/>
    <w:tmpl w:val="A1A0E4D6"/>
    <w:lvl w:ilvl="0" w:tplc="935CBFDC">
      <w:start w:val="1"/>
      <w:numFmt w:val="bullet"/>
      <w:lvlText w:val="•"/>
      <w:lvlJc w:val="left"/>
      <w:pPr>
        <w:tabs>
          <w:tab w:val="num" w:pos="720"/>
        </w:tabs>
        <w:ind w:left="720" w:hanging="360"/>
      </w:pPr>
      <w:rPr>
        <w:rFonts w:ascii="Franklin Gothic Medium" w:hAnsi="Franklin Gothic Medium" w:hint="default"/>
      </w:rPr>
    </w:lvl>
    <w:lvl w:ilvl="1" w:tplc="F6D4AAE8">
      <w:start w:val="1"/>
      <w:numFmt w:val="bullet"/>
      <w:lvlText w:val="•"/>
      <w:lvlJc w:val="left"/>
      <w:pPr>
        <w:tabs>
          <w:tab w:val="num" w:pos="1440"/>
        </w:tabs>
        <w:ind w:left="1440" w:hanging="360"/>
      </w:pPr>
      <w:rPr>
        <w:rFonts w:ascii="Franklin Gothic Medium" w:hAnsi="Franklin Gothic Medium" w:hint="default"/>
      </w:rPr>
    </w:lvl>
    <w:lvl w:ilvl="2" w:tplc="2BD87970" w:tentative="1">
      <w:start w:val="1"/>
      <w:numFmt w:val="bullet"/>
      <w:lvlText w:val="•"/>
      <w:lvlJc w:val="left"/>
      <w:pPr>
        <w:tabs>
          <w:tab w:val="num" w:pos="2160"/>
        </w:tabs>
        <w:ind w:left="2160" w:hanging="360"/>
      </w:pPr>
      <w:rPr>
        <w:rFonts w:ascii="Franklin Gothic Medium" w:hAnsi="Franklin Gothic Medium" w:hint="default"/>
      </w:rPr>
    </w:lvl>
    <w:lvl w:ilvl="3" w:tplc="41BAE52E" w:tentative="1">
      <w:start w:val="1"/>
      <w:numFmt w:val="bullet"/>
      <w:lvlText w:val="•"/>
      <w:lvlJc w:val="left"/>
      <w:pPr>
        <w:tabs>
          <w:tab w:val="num" w:pos="2880"/>
        </w:tabs>
        <w:ind w:left="2880" w:hanging="360"/>
      </w:pPr>
      <w:rPr>
        <w:rFonts w:ascii="Franklin Gothic Medium" w:hAnsi="Franklin Gothic Medium" w:hint="default"/>
      </w:rPr>
    </w:lvl>
    <w:lvl w:ilvl="4" w:tplc="BAD65AC4" w:tentative="1">
      <w:start w:val="1"/>
      <w:numFmt w:val="bullet"/>
      <w:lvlText w:val="•"/>
      <w:lvlJc w:val="left"/>
      <w:pPr>
        <w:tabs>
          <w:tab w:val="num" w:pos="3600"/>
        </w:tabs>
        <w:ind w:left="3600" w:hanging="360"/>
      </w:pPr>
      <w:rPr>
        <w:rFonts w:ascii="Franklin Gothic Medium" w:hAnsi="Franklin Gothic Medium" w:hint="default"/>
      </w:rPr>
    </w:lvl>
    <w:lvl w:ilvl="5" w:tplc="88046066" w:tentative="1">
      <w:start w:val="1"/>
      <w:numFmt w:val="bullet"/>
      <w:lvlText w:val="•"/>
      <w:lvlJc w:val="left"/>
      <w:pPr>
        <w:tabs>
          <w:tab w:val="num" w:pos="4320"/>
        </w:tabs>
        <w:ind w:left="4320" w:hanging="360"/>
      </w:pPr>
      <w:rPr>
        <w:rFonts w:ascii="Franklin Gothic Medium" w:hAnsi="Franklin Gothic Medium" w:hint="default"/>
      </w:rPr>
    </w:lvl>
    <w:lvl w:ilvl="6" w:tplc="91005540" w:tentative="1">
      <w:start w:val="1"/>
      <w:numFmt w:val="bullet"/>
      <w:lvlText w:val="•"/>
      <w:lvlJc w:val="left"/>
      <w:pPr>
        <w:tabs>
          <w:tab w:val="num" w:pos="5040"/>
        </w:tabs>
        <w:ind w:left="5040" w:hanging="360"/>
      </w:pPr>
      <w:rPr>
        <w:rFonts w:ascii="Franklin Gothic Medium" w:hAnsi="Franklin Gothic Medium" w:hint="default"/>
      </w:rPr>
    </w:lvl>
    <w:lvl w:ilvl="7" w:tplc="139A82F2" w:tentative="1">
      <w:start w:val="1"/>
      <w:numFmt w:val="bullet"/>
      <w:lvlText w:val="•"/>
      <w:lvlJc w:val="left"/>
      <w:pPr>
        <w:tabs>
          <w:tab w:val="num" w:pos="5760"/>
        </w:tabs>
        <w:ind w:left="5760" w:hanging="360"/>
      </w:pPr>
      <w:rPr>
        <w:rFonts w:ascii="Franklin Gothic Medium" w:hAnsi="Franklin Gothic Medium" w:hint="default"/>
      </w:rPr>
    </w:lvl>
    <w:lvl w:ilvl="8" w:tplc="ED406A06" w:tentative="1">
      <w:start w:val="1"/>
      <w:numFmt w:val="bullet"/>
      <w:lvlText w:val="•"/>
      <w:lvlJc w:val="left"/>
      <w:pPr>
        <w:tabs>
          <w:tab w:val="num" w:pos="6480"/>
        </w:tabs>
        <w:ind w:left="6480" w:hanging="360"/>
      </w:pPr>
      <w:rPr>
        <w:rFonts w:ascii="Franklin Gothic Medium" w:hAnsi="Franklin Gothic Medium" w:hint="default"/>
      </w:rPr>
    </w:lvl>
  </w:abstractNum>
  <w:num w:numId="1">
    <w:abstractNumId w:val="27"/>
  </w:num>
  <w:num w:numId="2">
    <w:abstractNumId w:val="20"/>
  </w:num>
  <w:num w:numId="3">
    <w:abstractNumId w:val="5"/>
  </w:num>
  <w:num w:numId="4">
    <w:abstractNumId w:val="15"/>
  </w:num>
  <w:num w:numId="5">
    <w:abstractNumId w:val="19"/>
  </w:num>
  <w:num w:numId="6">
    <w:abstractNumId w:val="0"/>
  </w:num>
  <w:num w:numId="7">
    <w:abstractNumId w:val="4"/>
  </w:num>
  <w:num w:numId="8">
    <w:abstractNumId w:val="18"/>
  </w:num>
  <w:num w:numId="9">
    <w:abstractNumId w:val="7"/>
  </w:num>
  <w:num w:numId="10">
    <w:abstractNumId w:val="23"/>
  </w:num>
  <w:num w:numId="11">
    <w:abstractNumId w:val="12"/>
  </w:num>
  <w:num w:numId="12">
    <w:abstractNumId w:val="21"/>
  </w:num>
  <w:num w:numId="13">
    <w:abstractNumId w:val="9"/>
  </w:num>
  <w:num w:numId="14">
    <w:abstractNumId w:val="13"/>
  </w:num>
  <w:num w:numId="15">
    <w:abstractNumId w:val="16"/>
  </w:num>
  <w:num w:numId="16">
    <w:abstractNumId w:val="6"/>
  </w:num>
  <w:num w:numId="17">
    <w:abstractNumId w:val="25"/>
  </w:num>
  <w:num w:numId="18">
    <w:abstractNumId w:val="11"/>
  </w:num>
  <w:num w:numId="19">
    <w:abstractNumId w:val="14"/>
  </w:num>
  <w:num w:numId="20">
    <w:abstractNumId w:val="10"/>
  </w:num>
  <w:num w:numId="21">
    <w:abstractNumId w:val="24"/>
  </w:num>
  <w:num w:numId="22">
    <w:abstractNumId w:val="22"/>
  </w:num>
  <w:num w:numId="23">
    <w:abstractNumId w:val="26"/>
  </w:num>
  <w:num w:numId="24">
    <w:abstractNumId w:val="17"/>
  </w:num>
  <w:num w:numId="25">
    <w:abstractNumId w:val="8"/>
  </w:num>
  <w:num w:numId="26">
    <w:abstractNumId w:val="2"/>
  </w:num>
  <w:num w:numId="27">
    <w:abstractNumId w:val="3"/>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204C0"/>
    <w:rsid w:val="000019C6"/>
    <w:rsid w:val="00002081"/>
    <w:rsid w:val="00003574"/>
    <w:rsid w:val="000044F7"/>
    <w:rsid w:val="0000498A"/>
    <w:rsid w:val="0000584B"/>
    <w:rsid w:val="00011253"/>
    <w:rsid w:val="0001211E"/>
    <w:rsid w:val="00012365"/>
    <w:rsid w:val="0001383B"/>
    <w:rsid w:val="00014007"/>
    <w:rsid w:val="00021388"/>
    <w:rsid w:val="00021EB4"/>
    <w:rsid w:val="00023210"/>
    <w:rsid w:val="00024379"/>
    <w:rsid w:val="00031261"/>
    <w:rsid w:val="00033D65"/>
    <w:rsid w:val="00057B4C"/>
    <w:rsid w:val="00074A33"/>
    <w:rsid w:val="00080ECE"/>
    <w:rsid w:val="00087403"/>
    <w:rsid w:val="000A2691"/>
    <w:rsid w:val="000A3BBA"/>
    <w:rsid w:val="000A438B"/>
    <w:rsid w:val="000B009C"/>
    <w:rsid w:val="000C4148"/>
    <w:rsid w:val="000C6DBA"/>
    <w:rsid w:val="000C7628"/>
    <w:rsid w:val="000E1390"/>
    <w:rsid w:val="000E1AB5"/>
    <w:rsid w:val="000E7714"/>
    <w:rsid w:val="000F2ADD"/>
    <w:rsid w:val="000F5B50"/>
    <w:rsid w:val="00106002"/>
    <w:rsid w:val="00116BCE"/>
    <w:rsid w:val="001257F9"/>
    <w:rsid w:val="001263B3"/>
    <w:rsid w:val="00134CC7"/>
    <w:rsid w:val="001406AA"/>
    <w:rsid w:val="00161B47"/>
    <w:rsid w:val="00174232"/>
    <w:rsid w:val="0017701B"/>
    <w:rsid w:val="001913C6"/>
    <w:rsid w:val="00191683"/>
    <w:rsid w:val="00192334"/>
    <w:rsid w:val="00193B6F"/>
    <w:rsid w:val="001A47C5"/>
    <w:rsid w:val="001B3410"/>
    <w:rsid w:val="001B7041"/>
    <w:rsid w:val="001C3A99"/>
    <w:rsid w:val="001C5081"/>
    <w:rsid w:val="001C6E30"/>
    <w:rsid w:val="001E0179"/>
    <w:rsid w:val="001E0AF8"/>
    <w:rsid w:val="001F085B"/>
    <w:rsid w:val="001F0B87"/>
    <w:rsid w:val="00206229"/>
    <w:rsid w:val="00213933"/>
    <w:rsid w:val="00220400"/>
    <w:rsid w:val="002270E9"/>
    <w:rsid w:val="00233693"/>
    <w:rsid w:val="00241597"/>
    <w:rsid w:val="00244DCA"/>
    <w:rsid w:val="00250C24"/>
    <w:rsid w:val="00255F76"/>
    <w:rsid w:val="00264718"/>
    <w:rsid w:val="00265DB0"/>
    <w:rsid w:val="00294EB3"/>
    <w:rsid w:val="002951AC"/>
    <w:rsid w:val="0029755B"/>
    <w:rsid w:val="002B59C5"/>
    <w:rsid w:val="002B698A"/>
    <w:rsid w:val="002C547B"/>
    <w:rsid w:val="002D1EDC"/>
    <w:rsid w:val="002D4346"/>
    <w:rsid w:val="002E0C38"/>
    <w:rsid w:val="002E5832"/>
    <w:rsid w:val="002E5FAB"/>
    <w:rsid w:val="00304CD6"/>
    <w:rsid w:val="003063D1"/>
    <w:rsid w:val="00307063"/>
    <w:rsid w:val="00310F49"/>
    <w:rsid w:val="00314FAE"/>
    <w:rsid w:val="00320680"/>
    <w:rsid w:val="0032444A"/>
    <w:rsid w:val="00340A26"/>
    <w:rsid w:val="0034733C"/>
    <w:rsid w:val="003609CA"/>
    <w:rsid w:val="0037408E"/>
    <w:rsid w:val="00394664"/>
    <w:rsid w:val="003956A2"/>
    <w:rsid w:val="003A25BF"/>
    <w:rsid w:val="003B6869"/>
    <w:rsid w:val="003C013B"/>
    <w:rsid w:val="003E4CB0"/>
    <w:rsid w:val="003E526B"/>
    <w:rsid w:val="003F50B0"/>
    <w:rsid w:val="003F6B75"/>
    <w:rsid w:val="004029FB"/>
    <w:rsid w:val="00407280"/>
    <w:rsid w:val="00421622"/>
    <w:rsid w:val="0042259C"/>
    <w:rsid w:val="00444EE7"/>
    <w:rsid w:val="00450457"/>
    <w:rsid w:val="00451E2C"/>
    <w:rsid w:val="0045365B"/>
    <w:rsid w:val="00460301"/>
    <w:rsid w:val="00494B24"/>
    <w:rsid w:val="004973A4"/>
    <w:rsid w:val="004A0666"/>
    <w:rsid w:val="004A73E0"/>
    <w:rsid w:val="004E572E"/>
    <w:rsid w:val="004F0C89"/>
    <w:rsid w:val="0050739C"/>
    <w:rsid w:val="00512FAF"/>
    <w:rsid w:val="00520AF8"/>
    <w:rsid w:val="005244FB"/>
    <w:rsid w:val="00527979"/>
    <w:rsid w:val="00534777"/>
    <w:rsid w:val="00542843"/>
    <w:rsid w:val="00547CF0"/>
    <w:rsid w:val="00551390"/>
    <w:rsid w:val="00554846"/>
    <w:rsid w:val="00555E93"/>
    <w:rsid w:val="005646C3"/>
    <w:rsid w:val="005655B1"/>
    <w:rsid w:val="00574499"/>
    <w:rsid w:val="00575554"/>
    <w:rsid w:val="005761CF"/>
    <w:rsid w:val="00592898"/>
    <w:rsid w:val="005A5D67"/>
    <w:rsid w:val="005B54A7"/>
    <w:rsid w:val="005C36D4"/>
    <w:rsid w:val="005D73B4"/>
    <w:rsid w:val="005F0153"/>
    <w:rsid w:val="005F6C72"/>
    <w:rsid w:val="006031D3"/>
    <w:rsid w:val="00610C66"/>
    <w:rsid w:val="0061185F"/>
    <w:rsid w:val="006175B3"/>
    <w:rsid w:val="006212AE"/>
    <w:rsid w:val="006245F7"/>
    <w:rsid w:val="00625F4A"/>
    <w:rsid w:val="0063089B"/>
    <w:rsid w:val="006341D2"/>
    <w:rsid w:val="00645466"/>
    <w:rsid w:val="00646721"/>
    <w:rsid w:val="00663604"/>
    <w:rsid w:val="006739E6"/>
    <w:rsid w:val="006910DE"/>
    <w:rsid w:val="006A2584"/>
    <w:rsid w:val="006B2BAE"/>
    <w:rsid w:val="006D210D"/>
    <w:rsid w:val="006D7387"/>
    <w:rsid w:val="006E32D1"/>
    <w:rsid w:val="006E6FDE"/>
    <w:rsid w:val="00712F67"/>
    <w:rsid w:val="00716D49"/>
    <w:rsid w:val="00717D1B"/>
    <w:rsid w:val="00732547"/>
    <w:rsid w:val="0075562A"/>
    <w:rsid w:val="007635E0"/>
    <w:rsid w:val="00770BA2"/>
    <w:rsid w:val="00772D5A"/>
    <w:rsid w:val="00775354"/>
    <w:rsid w:val="00781F81"/>
    <w:rsid w:val="00784951"/>
    <w:rsid w:val="00786280"/>
    <w:rsid w:val="007B05B6"/>
    <w:rsid w:val="007B6904"/>
    <w:rsid w:val="007E1230"/>
    <w:rsid w:val="007F64F7"/>
    <w:rsid w:val="007F719B"/>
    <w:rsid w:val="00802804"/>
    <w:rsid w:val="008102C3"/>
    <w:rsid w:val="00821F9B"/>
    <w:rsid w:val="0082392A"/>
    <w:rsid w:val="00834F5A"/>
    <w:rsid w:val="00843CAE"/>
    <w:rsid w:val="00847A4C"/>
    <w:rsid w:val="008546C7"/>
    <w:rsid w:val="00860CCF"/>
    <w:rsid w:val="00861D95"/>
    <w:rsid w:val="0087156D"/>
    <w:rsid w:val="00880794"/>
    <w:rsid w:val="00895DE7"/>
    <w:rsid w:val="00896D7D"/>
    <w:rsid w:val="008A6D53"/>
    <w:rsid w:val="008B0F02"/>
    <w:rsid w:val="008C1319"/>
    <w:rsid w:val="008C1D8D"/>
    <w:rsid w:val="008D63C6"/>
    <w:rsid w:val="008F66C9"/>
    <w:rsid w:val="0090267F"/>
    <w:rsid w:val="00905D72"/>
    <w:rsid w:val="00913790"/>
    <w:rsid w:val="009142AC"/>
    <w:rsid w:val="00917654"/>
    <w:rsid w:val="00923401"/>
    <w:rsid w:val="00923F88"/>
    <w:rsid w:val="009500A5"/>
    <w:rsid w:val="00953DCA"/>
    <w:rsid w:val="00962B23"/>
    <w:rsid w:val="00996CE4"/>
    <w:rsid w:val="009A2A86"/>
    <w:rsid w:val="009A432F"/>
    <w:rsid w:val="009A45FC"/>
    <w:rsid w:val="009C5B98"/>
    <w:rsid w:val="009D2D1D"/>
    <w:rsid w:val="009E5E80"/>
    <w:rsid w:val="009E7035"/>
    <w:rsid w:val="009E7221"/>
    <w:rsid w:val="00A000A8"/>
    <w:rsid w:val="00A00516"/>
    <w:rsid w:val="00A04AF3"/>
    <w:rsid w:val="00A05E25"/>
    <w:rsid w:val="00A15B11"/>
    <w:rsid w:val="00A265F6"/>
    <w:rsid w:val="00A26F1D"/>
    <w:rsid w:val="00A376F3"/>
    <w:rsid w:val="00A57362"/>
    <w:rsid w:val="00A62509"/>
    <w:rsid w:val="00A63F77"/>
    <w:rsid w:val="00A70073"/>
    <w:rsid w:val="00A73E3F"/>
    <w:rsid w:val="00A90764"/>
    <w:rsid w:val="00AA3015"/>
    <w:rsid w:val="00AA376C"/>
    <w:rsid w:val="00AC7521"/>
    <w:rsid w:val="00AE0842"/>
    <w:rsid w:val="00AE3A21"/>
    <w:rsid w:val="00AE3B67"/>
    <w:rsid w:val="00B002CC"/>
    <w:rsid w:val="00B25044"/>
    <w:rsid w:val="00B27589"/>
    <w:rsid w:val="00B31126"/>
    <w:rsid w:val="00B328A4"/>
    <w:rsid w:val="00B626C6"/>
    <w:rsid w:val="00B62DE9"/>
    <w:rsid w:val="00B71B28"/>
    <w:rsid w:val="00B743A0"/>
    <w:rsid w:val="00B82851"/>
    <w:rsid w:val="00B86DEE"/>
    <w:rsid w:val="00BA30A6"/>
    <w:rsid w:val="00BB5020"/>
    <w:rsid w:val="00BB726F"/>
    <w:rsid w:val="00BC058A"/>
    <w:rsid w:val="00BC2C79"/>
    <w:rsid w:val="00BC4900"/>
    <w:rsid w:val="00BC72E1"/>
    <w:rsid w:val="00BD2499"/>
    <w:rsid w:val="00BF0956"/>
    <w:rsid w:val="00C04E19"/>
    <w:rsid w:val="00C144AA"/>
    <w:rsid w:val="00C2043A"/>
    <w:rsid w:val="00C204C0"/>
    <w:rsid w:val="00C30103"/>
    <w:rsid w:val="00C3026E"/>
    <w:rsid w:val="00C32541"/>
    <w:rsid w:val="00C43E2D"/>
    <w:rsid w:val="00C6372A"/>
    <w:rsid w:val="00C64DBF"/>
    <w:rsid w:val="00C66862"/>
    <w:rsid w:val="00C733F2"/>
    <w:rsid w:val="00C74418"/>
    <w:rsid w:val="00C90E42"/>
    <w:rsid w:val="00C9231D"/>
    <w:rsid w:val="00CE1AE4"/>
    <w:rsid w:val="00CE355D"/>
    <w:rsid w:val="00CF0871"/>
    <w:rsid w:val="00D02D3F"/>
    <w:rsid w:val="00D156E9"/>
    <w:rsid w:val="00D15DE3"/>
    <w:rsid w:val="00D20FE7"/>
    <w:rsid w:val="00D23C8C"/>
    <w:rsid w:val="00D42441"/>
    <w:rsid w:val="00D528C5"/>
    <w:rsid w:val="00D5575F"/>
    <w:rsid w:val="00D6591C"/>
    <w:rsid w:val="00D73C0D"/>
    <w:rsid w:val="00D7750E"/>
    <w:rsid w:val="00D86CF5"/>
    <w:rsid w:val="00D92C08"/>
    <w:rsid w:val="00D93A0E"/>
    <w:rsid w:val="00DA03B8"/>
    <w:rsid w:val="00DB6890"/>
    <w:rsid w:val="00DC55C2"/>
    <w:rsid w:val="00DE0644"/>
    <w:rsid w:val="00E0191E"/>
    <w:rsid w:val="00E01E37"/>
    <w:rsid w:val="00E15314"/>
    <w:rsid w:val="00E318CA"/>
    <w:rsid w:val="00E51ACC"/>
    <w:rsid w:val="00E5641F"/>
    <w:rsid w:val="00E6163D"/>
    <w:rsid w:val="00E92C40"/>
    <w:rsid w:val="00EB1E92"/>
    <w:rsid w:val="00EB5412"/>
    <w:rsid w:val="00EB5C7D"/>
    <w:rsid w:val="00EB75C5"/>
    <w:rsid w:val="00ED569D"/>
    <w:rsid w:val="00ED718F"/>
    <w:rsid w:val="00EF28A8"/>
    <w:rsid w:val="00EF4487"/>
    <w:rsid w:val="00F020AF"/>
    <w:rsid w:val="00F14331"/>
    <w:rsid w:val="00F15B50"/>
    <w:rsid w:val="00F15F9E"/>
    <w:rsid w:val="00F16A5E"/>
    <w:rsid w:val="00F25386"/>
    <w:rsid w:val="00F332AA"/>
    <w:rsid w:val="00F444A4"/>
    <w:rsid w:val="00F47DE6"/>
    <w:rsid w:val="00F8645B"/>
    <w:rsid w:val="00F966A5"/>
    <w:rsid w:val="00FA2B3B"/>
    <w:rsid w:val="00FC64A4"/>
    <w:rsid w:val="00FC6C70"/>
    <w:rsid w:val="00FD5870"/>
    <w:rsid w:val="00FD6CCB"/>
    <w:rsid w:val="00FE1295"/>
    <w:rsid w:val="00FE4608"/>
    <w:rsid w:val="00FE4F90"/>
    <w:rsid w:val="00FF27DD"/>
    <w:rsid w:val="00FF2AC5"/>
    <w:rsid w:val="00FF6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4846"/>
    <w:rPr>
      <w:strike w:val="0"/>
      <w:dstrike w:val="0"/>
      <w:color w:val="0066CC"/>
      <w:u w:val="single"/>
      <w:effect w:val="none"/>
    </w:rPr>
  </w:style>
  <w:style w:type="paragraph" w:styleId="NormalWeb">
    <w:name w:val="Normal (Web)"/>
    <w:basedOn w:val="Normal"/>
    <w:rsid w:val="00554846"/>
    <w:pPr>
      <w:spacing w:before="100" w:beforeAutospacing="1" w:after="100" w:afterAutospacing="1"/>
    </w:pPr>
    <w:rPr>
      <w:rFonts w:ascii="Verdana" w:hAnsi="Verdana"/>
      <w:sz w:val="19"/>
      <w:szCs w:val="19"/>
    </w:rPr>
  </w:style>
  <w:style w:type="character" w:customStyle="1" w:styleId="headline1">
    <w:name w:val="headline1"/>
    <w:basedOn w:val="DefaultParagraphFont"/>
    <w:rsid w:val="00554846"/>
    <w:rPr>
      <w:rFonts w:ascii="Tahoma" w:hAnsi="Tahoma" w:cs="Tahoma" w:hint="default"/>
      <w:b/>
      <w:bCs/>
      <w:sz w:val="29"/>
      <w:szCs w:val="29"/>
      <w:shd w:val="clear" w:color="auto" w:fill="4B0102"/>
    </w:rPr>
  </w:style>
  <w:style w:type="character" w:customStyle="1" w:styleId="subhead1">
    <w:name w:val="subhead1"/>
    <w:basedOn w:val="DefaultParagraphFont"/>
    <w:rsid w:val="00554846"/>
    <w:rPr>
      <w:rFonts w:ascii="Tahoma" w:hAnsi="Tahoma" w:cs="Tahoma" w:hint="default"/>
      <w:b/>
      <w:bCs/>
      <w:color w:val="808080"/>
      <w:sz w:val="24"/>
      <w:szCs w:val="24"/>
      <w:shd w:val="clear" w:color="auto" w:fill="4B0102"/>
    </w:rPr>
  </w:style>
  <w:style w:type="character" w:customStyle="1" w:styleId="clsbiolink1">
    <w:name w:val="clsbiolink1"/>
    <w:basedOn w:val="DefaultParagraphFont"/>
    <w:rsid w:val="00554846"/>
    <w:rPr>
      <w:rFonts w:ascii="Tahoma" w:hAnsi="Tahoma" w:cs="Tahoma" w:hint="default"/>
      <w:i w:val="0"/>
      <w:iCs w:val="0"/>
      <w:sz w:val="19"/>
      <w:szCs w:val="19"/>
      <w:shd w:val="clear" w:color="auto" w:fill="4B0102"/>
    </w:rPr>
  </w:style>
  <w:style w:type="character" w:customStyle="1" w:styleId="clssmaller1">
    <w:name w:val="clssmaller1"/>
    <w:basedOn w:val="DefaultParagraphFont"/>
    <w:rsid w:val="00554846"/>
    <w:rPr>
      <w:rFonts w:ascii="Tahoma" w:hAnsi="Tahoma" w:cs="Tahoma" w:hint="default"/>
      <w:i w:val="0"/>
      <w:iCs w:val="0"/>
      <w:color w:val="000000"/>
      <w:sz w:val="17"/>
      <w:szCs w:val="17"/>
      <w:shd w:val="clear" w:color="auto" w:fill="4B0102"/>
    </w:rPr>
  </w:style>
  <w:style w:type="character" w:styleId="Emphasis">
    <w:name w:val="Emphasis"/>
    <w:basedOn w:val="DefaultParagraphFont"/>
    <w:qFormat/>
    <w:rsid w:val="00554846"/>
    <w:rPr>
      <w:i/>
      <w:iCs/>
    </w:rPr>
  </w:style>
  <w:style w:type="paragraph" w:styleId="Title">
    <w:name w:val="Title"/>
    <w:basedOn w:val="Normal"/>
    <w:qFormat/>
    <w:rsid w:val="00A70073"/>
    <w:pPr>
      <w:jc w:val="center"/>
    </w:pPr>
    <w:rPr>
      <w:rFonts w:ascii="Trebuchet MS" w:hAnsi="Trebuchet MS"/>
      <w:b/>
      <w:iCs/>
      <w:smallCaps/>
      <w:sz w:val="36"/>
    </w:rPr>
  </w:style>
  <w:style w:type="paragraph" w:styleId="BodyText">
    <w:name w:val="Body Text"/>
    <w:basedOn w:val="Normal"/>
    <w:rsid w:val="00A70073"/>
    <w:rPr>
      <w:rFonts w:ascii="Arial" w:hAnsi="Arial" w:cs="Arial"/>
      <w:sz w:val="20"/>
    </w:rPr>
  </w:style>
  <w:style w:type="paragraph" w:styleId="BalloonText">
    <w:name w:val="Balloon Text"/>
    <w:basedOn w:val="Normal"/>
    <w:link w:val="BalloonTextChar"/>
    <w:uiPriority w:val="99"/>
    <w:semiHidden/>
    <w:unhideWhenUsed/>
    <w:rsid w:val="003956A2"/>
    <w:rPr>
      <w:rFonts w:ascii="Tahoma" w:hAnsi="Tahoma" w:cs="Tahoma"/>
      <w:sz w:val="16"/>
      <w:szCs w:val="16"/>
    </w:rPr>
  </w:style>
  <w:style w:type="character" w:customStyle="1" w:styleId="BalloonTextChar">
    <w:name w:val="Balloon Text Char"/>
    <w:basedOn w:val="DefaultParagraphFont"/>
    <w:link w:val="BalloonText"/>
    <w:uiPriority w:val="99"/>
    <w:semiHidden/>
    <w:rsid w:val="003956A2"/>
    <w:rPr>
      <w:rFonts w:ascii="Tahoma" w:hAnsi="Tahoma" w:cs="Tahoma"/>
      <w:sz w:val="16"/>
      <w:szCs w:val="16"/>
    </w:rPr>
  </w:style>
  <w:style w:type="paragraph" w:customStyle="1" w:styleId="ecxmsonormal">
    <w:name w:val="ecxmsonormal"/>
    <w:basedOn w:val="Normal"/>
    <w:uiPriority w:val="99"/>
    <w:rsid w:val="00002081"/>
    <w:pPr>
      <w:spacing w:after="324"/>
    </w:pPr>
  </w:style>
  <w:style w:type="paragraph" w:styleId="Footer">
    <w:name w:val="footer"/>
    <w:basedOn w:val="Normal"/>
    <w:link w:val="FooterChar"/>
    <w:uiPriority w:val="99"/>
    <w:unhideWhenUsed/>
    <w:rsid w:val="0000208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02081"/>
    <w:rPr>
      <w:rFonts w:asciiTheme="minorHAnsi" w:eastAsiaTheme="minorHAnsi" w:hAnsiTheme="minorHAnsi" w:cstheme="minorBidi"/>
      <w:sz w:val="22"/>
      <w:szCs w:val="22"/>
    </w:rPr>
  </w:style>
  <w:style w:type="paragraph" w:styleId="ListParagraph">
    <w:name w:val="List Paragraph"/>
    <w:basedOn w:val="Normal"/>
    <w:uiPriority w:val="34"/>
    <w:qFormat/>
    <w:rsid w:val="00B62DE9"/>
    <w:pPr>
      <w:ind w:left="720"/>
      <w:contextualSpacing/>
    </w:pPr>
  </w:style>
  <w:style w:type="paragraph" w:styleId="Header">
    <w:name w:val="header"/>
    <w:basedOn w:val="Normal"/>
    <w:link w:val="HeaderChar"/>
    <w:uiPriority w:val="99"/>
    <w:semiHidden/>
    <w:unhideWhenUsed/>
    <w:rsid w:val="00FA2B3B"/>
    <w:pPr>
      <w:tabs>
        <w:tab w:val="center" w:pos="4680"/>
        <w:tab w:val="right" w:pos="9360"/>
      </w:tabs>
    </w:pPr>
  </w:style>
  <w:style w:type="character" w:customStyle="1" w:styleId="HeaderChar">
    <w:name w:val="Header Char"/>
    <w:basedOn w:val="DefaultParagraphFont"/>
    <w:link w:val="Header"/>
    <w:uiPriority w:val="99"/>
    <w:semiHidden/>
    <w:rsid w:val="00FA2B3B"/>
    <w:rPr>
      <w:sz w:val="24"/>
      <w:szCs w:val="24"/>
    </w:rPr>
  </w:style>
  <w:style w:type="paragraph" w:styleId="FootnoteText">
    <w:name w:val="footnote text"/>
    <w:basedOn w:val="Normal"/>
    <w:link w:val="FootnoteTextChar"/>
    <w:uiPriority w:val="99"/>
    <w:unhideWhenUsed/>
    <w:rsid w:val="00255F76"/>
    <w:rPr>
      <w:rFonts w:ascii="Calibri" w:eastAsia="Calibri" w:hAnsi="Calibri"/>
      <w:sz w:val="20"/>
      <w:szCs w:val="20"/>
    </w:rPr>
  </w:style>
  <w:style w:type="character" w:customStyle="1" w:styleId="FootnoteTextChar">
    <w:name w:val="Footnote Text Char"/>
    <w:basedOn w:val="DefaultParagraphFont"/>
    <w:link w:val="FootnoteText"/>
    <w:uiPriority w:val="99"/>
    <w:rsid w:val="00255F76"/>
    <w:rPr>
      <w:rFonts w:ascii="Calibri" w:eastAsia="Calibri" w:hAnsi="Calibri"/>
    </w:rPr>
  </w:style>
  <w:style w:type="character" w:styleId="FootnoteReference">
    <w:name w:val="footnote reference"/>
    <w:basedOn w:val="DefaultParagraphFont"/>
    <w:uiPriority w:val="99"/>
    <w:semiHidden/>
    <w:unhideWhenUsed/>
    <w:rsid w:val="00255F76"/>
    <w:rPr>
      <w:vertAlign w:val="superscript"/>
    </w:rPr>
  </w:style>
</w:styles>
</file>

<file path=word/webSettings.xml><?xml version="1.0" encoding="utf-8"?>
<w:webSettings xmlns:r="http://schemas.openxmlformats.org/officeDocument/2006/relationships" xmlns:w="http://schemas.openxmlformats.org/wordprocessingml/2006/main">
  <w:divs>
    <w:div w:id="133178772">
      <w:bodyDiv w:val="1"/>
      <w:marLeft w:val="0"/>
      <w:marRight w:val="0"/>
      <w:marTop w:val="0"/>
      <w:marBottom w:val="0"/>
      <w:divBdr>
        <w:top w:val="none" w:sz="0" w:space="0" w:color="auto"/>
        <w:left w:val="none" w:sz="0" w:space="0" w:color="auto"/>
        <w:bottom w:val="none" w:sz="0" w:space="0" w:color="auto"/>
        <w:right w:val="none" w:sz="0" w:space="0" w:color="auto"/>
      </w:divBdr>
    </w:div>
    <w:div w:id="991834253">
      <w:bodyDiv w:val="1"/>
      <w:marLeft w:val="0"/>
      <w:marRight w:val="0"/>
      <w:marTop w:val="0"/>
      <w:marBottom w:val="0"/>
      <w:divBdr>
        <w:top w:val="none" w:sz="0" w:space="0" w:color="auto"/>
        <w:left w:val="none" w:sz="0" w:space="0" w:color="auto"/>
        <w:bottom w:val="none" w:sz="0" w:space="0" w:color="auto"/>
        <w:right w:val="none" w:sz="0" w:space="0" w:color="auto"/>
      </w:divBdr>
    </w:div>
    <w:div w:id="1523008913">
      <w:bodyDiv w:val="1"/>
      <w:marLeft w:val="0"/>
      <w:marRight w:val="0"/>
      <w:marTop w:val="0"/>
      <w:marBottom w:val="0"/>
      <w:divBdr>
        <w:top w:val="none" w:sz="0" w:space="0" w:color="auto"/>
        <w:left w:val="none" w:sz="0" w:space="0" w:color="auto"/>
        <w:bottom w:val="none" w:sz="0" w:space="0" w:color="auto"/>
        <w:right w:val="none" w:sz="0" w:space="0" w:color="auto"/>
      </w:divBdr>
      <w:divsChild>
        <w:div w:id="1491939991">
          <w:marLeft w:val="0"/>
          <w:marRight w:val="0"/>
          <w:marTop w:val="0"/>
          <w:marBottom w:val="0"/>
          <w:divBdr>
            <w:top w:val="none" w:sz="0" w:space="0" w:color="auto"/>
            <w:left w:val="none" w:sz="0" w:space="0" w:color="auto"/>
            <w:bottom w:val="none" w:sz="0" w:space="0" w:color="auto"/>
            <w:right w:val="none" w:sz="0" w:space="0" w:color="auto"/>
          </w:divBdr>
          <w:divsChild>
            <w:div w:id="1263956698">
              <w:marLeft w:val="0"/>
              <w:marRight w:val="0"/>
              <w:marTop w:val="0"/>
              <w:marBottom w:val="0"/>
              <w:divBdr>
                <w:top w:val="none" w:sz="0" w:space="0" w:color="auto"/>
                <w:left w:val="none" w:sz="0" w:space="0" w:color="auto"/>
                <w:bottom w:val="none" w:sz="0" w:space="0" w:color="auto"/>
                <w:right w:val="none" w:sz="0" w:space="0" w:color="auto"/>
              </w:divBdr>
            </w:div>
            <w:div w:id="1322999540">
              <w:marLeft w:val="0"/>
              <w:marRight w:val="0"/>
              <w:marTop w:val="0"/>
              <w:marBottom w:val="0"/>
              <w:divBdr>
                <w:top w:val="none" w:sz="0" w:space="0" w:color="auto"/>
                <w:left w:val="none" w:sz="0" w:space="0" w:color="auto"/>
                <w:bottom w:val="none" w:sz="0" w:space="0" w:color="auto"/>
                <w:right w:val="none" w:sz="0" w:space="0" w:color="auto"/>
              </w:divBdr>
            </w:div>
            <w:div w:id="17358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6195">
      <w:bodyDiv w:val="1"/>
      <w:marLeft w:val="0"/>
      <w:marRight w:val="0"/>
      <w:marTop w:val="0"/>
      <w:marBottom w:val="0"/>
      <w:divBdr>
        <w:top w:val="none" w:sz="0" w:space="0" w:color="auto"/>
        <w:left w:val="none" w:sz="0" w:space="0" w:color="auto"/>
        <w:bottom w:val="none" w:sz="0" w:space="0" w:color="auto"/>
        <w:right w:val="none" w:sz="0" w:space="0" w:color="auto"/>
      </w:divBdr>
      <w:divsChild>
        <w:div w:id="1523546443">
          <w:marLeft w:val="0"/>
          <w:marRight w:val="0"/>
          <w:marTop w:val="0"/>
          <w:marBottom w:val="0"/>
          <w:divBdr>
            <w:top w:val="none" w:sz="0" w:space="0" w:color="auto"/>
            <w:left w:val="none" w:sz="0" w:space="0" w:color="auto"/>
            <w:bottom w:val="none" w:sz="0" w:space="0" w:color="auto"/>
            <w:right w:val="none" w:sz="0" w:space="0" w:color="auto"/>
          </w:divBdr>
        </w:div>
      </w:divsChild>
    </w:div>
    <w:div w:id="1991594805">
      <w:bodyDiv w:val="1"/>
      <w:marLeft w:val="0"/>
      <w:marRight w:val="0"/>
      <w:marTop w:val="0"/>
      <w:marBottom w:val="0"/>
      <w:divBdr>
        <w:top w:val="none" w:sz="0" w:space="0" w:color="auto"/>
        <w:left w:val="none" w:sz="0" w:space="0" w:color="auto"/>
        <w:bottom w:val="none" w:sz="0" w:space="0" w:color="auto"/>
        <w:right w:val="none" w:sz="0" w:space="0" w:color="auto"/>
      </w:divBdr>
      <w:divsChild>
        <w:div w:id="1412963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F8F8F8"/>
      </a:lt2>
      <a:accent1>
        <a:srgbClr val="DDDDDD"/>
      </a:accent1>
      <a:accent2>
        <a:srgbClr val="B2B2B2"/>
      </a:accent2>
      <a:accent3>
        <a:srgbClr val="969696"/>
      </a:accent3>
      <a:accent4>
        <a:srgbClr val="606060"/>
      </a:accent4>
      <a:accent5>
        <a:srgbClr val="474747"/>
      </a:accent5>
      <a:accent6>
        <a:srgbClr val="393939"/>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Mixed Blessings</vt:lpstr>
    </vt:vector>
  </TitlesOfParts>
  <Company>Matthew Road Baptist Church</Company>
  <LinksUpToDate>false</LinksUpToDate>
  <CharactersWithSpaces>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Mixed Blessings</dc:title>
  <dc:creator>Daniel Sweet</dc:creator>
  <cp:lastModifiedBy>Daniel</cp:lastModifiedBy>
  <cp:revision>19</cp:revision>
  <cp:lastPrinted>2011-07-24T11:13:00Z</cp:lastPrinted>
  <dcterms:created xsi:type="dcterms:W3CDTF">2011-08-19T14:07:00Z</dcterms:created>
  <dcterms:modified xsi:type="dcterms:W3CDTF">2011-08-21T13:09:00Z</dcterms:modified>
</cp:coreProperties>
</file>